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11" w:rsidRDefault="00596D11">
      <w:pPr>
        <w:widowControl w:val="0"/>
        <w:autoSpaceDE w:val="0"/>
        <w:autoSpaceDN w:val="0"/>
        <w:adjustRightInd w:val="0"/>
        <w:jc w:val="both"/>
        <w:outlineLvl w:val="0"/>
        <w:rPr>
          <w:rFonts w:cs="Times New Roman"/>
          <w:szCs w:val="28"/>
        </w:rPr>
      </w:pPr>
    </w:p>
    <w:p w:rsidR="00596D11" w:rsidRDefault="00596D11">
      <w:pPr>
        <w:widowControl w:val="0"/>
        <w:autoSpaceDE w:val="0"/>
        <w:autoSpaceDN w:val="0"/>
        <w:adjustRightInd w:val="0"/>
        <w:jc w:val="center"/>
        <w:outlineLvl w:val="0"/>
        <w:rPr>
          <w:rFonts w:cs="Times New Roman"/>
          <w:b/>
          <w:bCs/>
          <w:szCs w:val="28"/>
        </w:rPr>
      </w:pPr>
      <w:bookmarkStart w:id="0" w:name="Par1"/>
      <w:bookmarkEnd w:id="0"/>
      <w:r>
        <w:rPr>
          <w:rFonts w:cs="Times New Roman"/>
          <w:b/>
          <w:bCs/>
          <w:szCs w:val="28"/>
        </w:rPr>
        <w:t>МОСКВА</w:t>
      </w:r>
    </w:p>
    <w:p w:rsidR="00596D11" w:rsidRDefault="00596D11">
      <w:pPr>
        <w:widowControl w:val="0"/>
        <w:autoSpaceDE w:val="0"/>
        <w:autoSpaceDN w:val="0"/>
        <w:adjustRightInd w:val="0"/>
        <w:jc w:val="center"/>
        <w:rPr>
          <w:rFonts w:cs="Times New Roman"/>
          <w:b/>
          <w:bCs/>
          <w:szCs w:val="28"/>
        </w:rPr>
      </w:pPr>
    </w:p>
    <w:p w:rsidR="00596D11" w:rsidRDefault="00596D11">
      <w:pPr>
        <w:widowControl w:val="0"/>
        <w:autoSpaceDE w:val="0"/>
        <w:autoSpaceDN w:val="0"/>
        <w:adjustRightInd w:val="0"/>
        <w:jc w:val="center"/>
        <w:rPr>
          <w:rFonts w:cs="Times New Roman"/>
          <w:b/>
          <w:bCs/>
          <w:szCs w:val="28"/>
        </w:rPr>
      </w:pPr>
      <w:r>
        <w:rPr>
          <w:rFonts w:cs="Times New Roman"/>
          <w:b/>
          <w:bCs/>
          <w:szCs w:val="28"/>
        </w:rPr>
        <w:t>МЭР</w:t>
      </w:r>
    </w:p>
    <w:p w:rsidR="00596D11" w:rsidRDefault="00596D11">
      <w:pPr>
        <w:widowControl w:val="0"/>
        <w:autoSpaceDE w:val="0"/>
        <w:autoSpaceDN w:val="0"/>
        <w:adjustRightInd w:val="0"/>
        <w:jc w:val="center"/>
        <w:rPr>
          <w:rFonts w:cs="Times New Roman"/>
          <w:b/>
          <w:bCs/>
          <w:szCs w:val="28"/>
        </w:rPr>
      </w:pPr>
    </w:p>
    <w:p w:rsidR="00596D11" w:rsidRDefault="00596D11">
      <w:pPr>
        <w:widowControl w:val="0"/>
        <w:autoSpaceDE w:val="0"/>
        <w:autoSpaceDN w:val="0"/>
        <w:adjustRightInd w:val="0"/>
        <w:jc w:val="center"/>
        <w:rPr>
          <w:rFonts w:cs="Times New Roman"/>
          <w:b/>
          <w:bCs/>
          <w:szCs w:val="28"/>
        </w:rPr>
      </w:pPr>
      <w:r>
        <w:rPr>
          <w:rFonts w:cs="Times New Roman"/>
          <w:b/>
          <w:bCs/>
          <w:szCs w:val="28"/>
        </w:rPr>
        <w:t>УКАЗ</w:t>
      </w:r>
    </w:p>
    <w:p w:rsidR="00596D11" w:rsidRDefault="00596D11">
      <w:pPr>
        <w:widowControl w:val="0"/>
        <w:autoSpaceDE w:val="0"/>
        <w:autoSpaceDN w:val="0"/>
        <w:adjustRightInd w:val="0"/>
        <w:jc w:val="center"/>
        <w:rPr>
          <w:rFonts w:cs="Times New Roman"/>
          <w:b/>
          <w:bCs/>
          <w:szCs w:val="28"/>
        </w:rPr>
      </w:pPr>
      <w:r>
        <w:rPr>
          <w:rFonts w:cs="Times New Roman"/>
          <w:b/>
          <w:bCs/>
          <w:szCs w:val="28"/>
        </w:rPr>
        <w:t>от 7 сентября 2009 г. N 65-УМ</w:t>
      </w:r>
    </w:p>
    <w:p w:rsidR="00596D11" w:rsidRDefault="00596D11">
      <w:pPr>
        <w:widowControl w:val="0"/>
        <w:autoSpaceDE w:val="0"/>
        <w:autoSpaceDN w:val="0"/>
        <w:adjustRightInd w:val="0"/>
        <w:jc w:val="center"/>
        <w:rPr>
          <w:rFonts w:cs="Times New Roman"/>
          <w:b/>
          <w:bCs/>
          <w:szCs w:val="28"/>
        </w:rPr>
      </w:pPr>
    </w:p>
    <w:p w:rsidR="00596D11" w:rsidRDefault="00596D11">
      <w:pPr>
        <w:widowControl w:val="0"/>
        <w:autoSpaceDE w:val="0"/>
        <w:autoSpaceDN w:val="0"/>
        <w:adjustRightInd w:val="0"/>
        <w:jc w:val="center"/>
        <w:rPr>
          <w:rFonts w:cs="Times New Roman"/>
          <w:b/>
          <w:bCs/>
          <w:szCs w:val="28"/>
        </w:rPr>
      </w:pPr>
      <w:r>
        <w:rPr>
          <w:rFonts w:cs="Times New Roman"/>
          <w:b/>
          <w:bCs/>
          <w:szCs w:val="28"/>
        </w:rPr>
        <w:t>О ПРЕДСТАВЛЕНИИ СВЕДЕНИЙ О ДОХОДАХ, ОБ ИМУЩЕСТВЕ</w:t>
      </w:r>
    </w:p>
    <w:p w:rsidR="00596D11" w:rsidRDefault="00596D11">
      <w:pPr>
        <w:widowControl w:val="0"/>
        <w:autoSpaceDE w:val="0"/>
        <w:autoSpaceDN w:val="0"/>
        <w:adjustRightInd w:val="0"/>
        <w:jc w:val="center"/>
        <w:rPr>
          <w:rFonts w:cs="Times New Roman"/>
          <w:b/>
          <w:bCs/>
          <w:szCs w:val="28"/>
        </w:rPr>
      </w:pPr>
      <w:r>
        <w:rPr>
          <w:rFonts w:cs="Times New Roman"/>
          <w:b/>
          <w:bCs/>
          <w:szCs w:val="28"/>
        </w:rPr>
        <w:t>И ОБЯЗАТЕЛЬСТВАХ ИМУЩЕСТВЕННОГО ХАРАКТЕРА</w:t>
      </w:r>
    </w:p>
    <w:p w:rsidR="00596D11" w:rsidRDefault="00596D11">
      <w:pPr>
        <w:widowControl w:val="0"/>
        <w:autoSpaceDE w:val="0"/>
        <w:autoSpaceDN w:val="0"/>
        <w:adjustRightInd w:val="0"/>
        <w:jc w:val="center"/>
        <w:rPr>
          <w:rFonts w:cs="Times New Roman"/>
          <w:b/>
          <w:bCs/>
          <w:szCs w:val="28"/>
        </w:rPr>
      </w:pPr>
      <w:r>
        <w:rPr>
          <w:rFonts w:cs="Times New Roman"/>
          <w:b/>
          <w:bCs/>
          <w:szCs w:val="28"/>
        </w:rPr>
        <w:t>И ПОРЯДКЕ ИХ ОПУБЛИКОВАНИЯ</w:t>
      </w:r>
    </w:p>
    <w:p w:rsidR="00596D11" w:rsidRDefault="00596D11">
      <w:pPr>
        <w:widowControl w:val="0"/>
        <w:autoSpaceDE w:val="0"/>
        <w:autoSpaceDN w:val="0"/>
        <w:adjustRightInd w:val="0"/>
        <w:jc w:val="center"/>
        <w:rPr>
          <w:rFonts w:cs="Times New Roman"/>
          <w:szCs w:val="28"/>
        </w:rPr>
      </w:pPr>
    </w:p>
    <w:p w:rsidR="00596D11" w:rsidRDefault="00596D11">
      <w:pPr>
        <w:widowControl w:val="0"/>
        <w:autoSpaceDE w:val="0"/>
        <w:autoSpaceDN w:val="0"/>
        <w:adjustRightInd w:val="0"/>
        <w:jc w:val="center"/>
        <w:rPr>
          <w:rFonts w:cs="Times New Roman"/>
          <w:szCs w:val="28"/>
        </w:rPr>
      </w:pPr>
      <w:r>
        <w:rPr>
          <w:rFonts w:cs="Times New Roman"/>
          <w:szCs w:val="28"/>
        </w:rPr>
        <w:t xml:space="preserve">(в ред. указов Мэра Москвы от 15.02.2010 </w:t>
      </w:r>
      <w:hyperlink r:id="rId5" w:history="1">
        <w:r>
          <w:rPr>
            <w:rFonts w:cs="Times New Roman"/>
            <w:color w:val="0000FF"/>
            <w:szCs w:val="28"/>
          </w:rPr>
          <w:t>N 11-УМ</w:t>
        </w:r>
      </w:hyperlink>
      <w:r>
        <w:rPr>
          <w:rFonts w:cs="Times New Roman"/>
          <w:szCs w:val="28"/>
        </w:rPr>
        <w:t>,</w:t>
      </w:r>
    </w:p>
    <w:p w:rsidR="00596D11" w:rsidRDefault="00596D11">
      <w:pPr>
        <w:widowControl w:val="0"/>
        <w:autoSpaceDE w:val="0"/>
        <w:autoSpaceDN w:val="0"/>
        <w:adjustRightInd w:val="0"/>
        <w:jc w:val="center"/>
        <w:rPr>
          <w:rFonts w:cs="Times New Roman"/>
          <w:szCs w:val="28"/>
        </w:rPr>
      </w:pPr>
      <w:r>
        <w:rPr>
          <w:rFonts w:cs="Times New Roman"/>
          <w:szCs w:val="28"/>
        </w:rPr>
        <w:t xml:space="preserve">от 28.04.2012 </w:t>
      </w:r>
      <w:hyperlink r:id="rId6" w:history="1">
        <w:r>
          <w:rPr>
            <w:rFonts w:cs="Times New Roman"/>
            <w:color w:val="0000FF"/>
            <w:szCs w:val="28"/>
          </w:rPr>
          <w:t>N 24-УМ</w:t>
        </w:r>
      </w:hyperlink>
      <w:r>
        <w:rPr>
          <w:rFonts w:cs="Times New Roman"/>
          <w:szCs w:val="28"/>
        </w:rPr>
        <w:t xml:space="preserve">, от 08.08.2013 </w:t>
      </w:r>
      <w:hyperlink r:id="rId7" w:history="1">
        <w:r>
          <w:rPr>
            <w:rFonts w:cs="Times New Roman"/>
            <w:color w:val="0000FF"/>
            <w:szCs w:val="28"/>
          </w:rPr>
          <w:t>N 69-УМ</w:t>
        </w:r>
      </w:hyperlink>
      <w:r>
        <w:rPr>
          <w:rFonts w:cs="Times New Roman"/>
          <w:szCs w:val="28"/>
        </w:rPr>
        <w:t>)</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В соответствии с Федеральным </w:t>
      </w:r>
      <w:hyperlink r:id="rId8" w:history="1">
        <w:r>
          <w:rPr>
            <w:rFonts w:cs="Times New Roman"/>
            <w:color w:val="0000FF"/>
            <w:szCs w:val="28"/>
          </w:rPr>
          <w:t>законом</w:t>
        </w:r>
      </w:hyperlink>
      <w:r>
        <w:rPr>
          <w:rFonts w:cs="Times New Roman"/>
          <w:szCs w:val="28"/>
        </w:rPr>
        <w:t xml:space="preserve"> от 25 декабря 2008 г. N 273-ФЗ "О противодействии коррупции", иными нормативными правовыми актами Российской Федерации по вопросам противодействия коррупции:</w:t>
      </w:r>
    </w:p>
    <w:p w:rsidR="00596D11" w:rsidRDefault="00596D11">
      <w:pPr>
        <w:widowControl w:val="0"/>
        <w:autoSpaceDE w:val="0"/>
        <w:autoSpaceDN w:val="0"/>
        <w:adjustRightInd w:val="0"/>
        <w:jc w:val="both"/>
        <w:rPr>
          <w:rFonts w:cs="Times New Roman"/>
          <w:szCs w:val="28"/>
        </w:rPr>
      </w:pPr>
      <w:r>
        <w:rPr>
          <w:rFonts w:cs="Times New Roman"/>
          <w:szCs w:val="28"/>
        </w:rPr>
        <w:t xml:space="preserve">(преамбула в ред. </w:t>
      </w:r>
      <w:hyperlink r:id="rId9" w:history="1">
        <w:r>
          <w:rPr>
            <w:rFonts w:cs="Times New Roman"/>
            <w:color w:val="0000FF"/>
            <w:szCs w:val="28"/>
          </w:rPr>
          <w:t>указа</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bookmarkStart w:id="1" w:name="Par17"/>
      <w:bookmarkEnd w:id="1"/>
      <w:r>
        <w:rPr>
          <w:rFonts w:cs="Times New Roman"/>
          <w:szCs w:val="28"/>
        </w:rPr>
        <w:t>1. Утвердить:</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1.1. </w:t>
      </w:r>
      <w:hyperlink w:anchor="Par40" w:history="1">
        <w:r>
          <w:rPr>
            <w:rFonts w:cs="Times New Roman"/>
            <w:color w:val="0000FF"/>
            <w:szCs w:val="28"/>
          </w:rPr>
          <w:t>Положение</w:t>
        </w:r>
      </w:hyperlink>
      <w:r>
        <w:rPr>
          <w:rFonts w:cs="Times New Roman"/>
          <w:szCs w:val="28"/>
        </w:rPr>
        <w:t xml:space="preserve"> о порядке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и должности государственной гражданской службы города Москвы, сведений о доходах, об имуществе и обязательствах имущественного характера и порядке их опубликования (приложение 1).</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1.2. Форму </w:t>
      </w:r>
      <w:hyperlink w:anchor="Par161" w:history="1">
        <w:r>
          <w:rPr>
            <w:rFonts w:cs="Times New Roman"/>
            <w:color w:val="0000FF"/>
            <w:szCs w:val="28"/>
          </w:rPr>
          <w:t>справки</w:t>
        </w:r>
      </w:hyperlink>
      <w:r>
        <w:rPr>
          <w:rFonts w:cs="Times New Roman"/>
          <w:szCs w:val="28"/>
        </w:rPr>
        <w:t xml:space="preserve"> о доходах, об имуществе и обязательствах имущественного характера граждан, претендующих на замещение государственных должностей города Москвы и должностей государственной гражданской службы города Москвы (приложение 2).</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1.3. Форму </w:t>
      </w:r>
      <w:hyperlink w:anchor="Par476" w:history="1">
        <w:r>
          <w:rPr>
            <w:rFonts w:cs="Times New Roman"/>
            <w:color w:val="0000FF"/>
            <w:szCs w:val="28"/>
          </w:rPr>
          <w:t>справки</w:t>
        </w:r>
      </w:hyperlink>
      <w:r>
        <w:rPr>
          <w:rFonts w:cs="Times New Roman"/>
          <w:szCs w:val="28"/>
        </w:rPr>
        <w:t xml:space="preserve"> о доходах, об имуществе и обязательствах имущественного характера супруги (супруга) и несовершеннолетних детей граждан, претендующих на замещение государственных должностей города Москвы и должностей государственной гражданской службы города Москвы (приложение 3).</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1.4. Форму </w:t>
      </w:r>
      <w:hyperlink w:anchor="Par798" w:history="1">
        <w:r>
          <w:rPr>
            <w:rFonts w:cs="Times New Roman"/>
            <w:color w:val="0000FF"/>
            <w:szCs w:val="28"/>
          </w:rPr>
          <w:t>справки</w:t>
        </w:r>
      </w:hyperlink>
      <w:r>
        <w:rPr>
          <w:rFonts w:cs="Times New Roman"/>
          <w:szCs w:val="28"/>
        </w:rPr>
        <w:t xml:space="preserve"> о доходах, об имуществе и обязательствах имущественного характера лиц, замещающих государственные должности города Москвы и должности государственной гражданской службы города Москвы (приложение 4).</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1.5. Форму </w:t>
      </w:r>
      <w:hyperlink w:anchor="Par1101" w:history="1">
        <w:r>
          <w:rPr>
            <w:rFonts w:cs="Times New Roman"/>
            <w:color w:val="0000FF"/>
            <w:szCs w:val="28"/>
          </w:rPr>
          <w:t>справки</w:t>
        </w:r>
      </w:hyperlink>
      <w:r>
        <w:rPr>
          <w:rFonts w:cs="Times New Roman"/>
          <w:szCs w:val="28"/>
        </w:rPr>
        <w:t xml:space="preserve"> о доходах, об имуществе и обязательствах имущественного характера супруги (супруга) и несовершеннолетних детей лиц, замещающих государственные должности города Москвы и должности государственной гражданской службы города Москвы (приложение 5).</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2. Установить, что сведения о доходах, об имуществе и обязательствах </w:t>
      </w:r>
      <w:r>
        <w:rPr>
          <w:rFonts w:cs="Times New Roman"/>
          <w:szCs w:val="28"/>
        </w:rPr>
        <w:lastRenderedPageBreak/>
        <w:t xml:space="preserve">имущественного характера, представляемые в соответствии с </w:t>
      </w:r>
      <w:hyperlink w:anchor="Par40" w:history="1">
        <w:r>
          <w:rPr>
            <w:rFonts w:cs="Times New Roman"/>
            <w:color w:val="0000FF"/>
            <w:szCs w:val="28"/>
          </w:rPr>
          <w:t>Положением</w:t>
        </w:r>
      </w:hyperlink>
      <w:r>
        <w:rPr>
          <w:rFonts w:cs="Times New Roman"/>
          <w:szCs w:val="28"/>
        </w:rPr>
        <w:t xml:space="preserve"> и формами </w:t>
      </w:r>
      <w:hyperlink w:anchor="Par161" w:history="1">
        <w:r>
          <w:rPr>
            <w:rFonts w:cs="Times New Roman"/>
            <w:color w:val="0000FF"/>
            <w:szCs w:val="28"/>
          </w:rPr>
          <w:t>справок</w:t>
        </w:r>
      </w:hyperlink>
      <w:r>
        <w:rPr>
          <w:rFonts w:cs="Times New Roman"/>
          <w:szCs w:val="28"/>
        </w:rPr>
        <w:t xml:space="preserve">, утвержденными </w:t>
      </w:r>
      <w:hyperlink w:anchor="Par17" w:history="1">
        <w:r>
          <w:rPr>
            <w:rFonts w:cs="Times New Roman"/>
            <w:color w:val="0000FF"/>
            <w:szCs w:val="28"/>
          </w:rPr>
          <w:t>пунктом 1</w:t>
        </w:r>
      </w:hyperlink>
      <w:r>
        <w:rPr>
          <w:rFonts w:cs="Times New Roman"/>
          <w:szCs w:val="28"/>
        </w:rPr>
        <w:t xml:space="preserve"> настоящего указа, лицами, замещающими государственные должности города Москвы и должности государственной гражданской службы города Москвы в государственных органах города Москвы, сведения о которых относятся к государственной тайне, представляются в соответствии с </w:t>
      </w:r>
      <w:hyperlink r:id="rId10" w:history="1">
        <w:r>
          <w:rPr>
            <w:rFonts w:cs="Times New Roman"/>
            <w:color w:val="0000FF"/>
            <w:szCs w:val="28"/>
          </w:rPr>
          <w:t>законодательством</w:t>
        </w:r>
      </w:hyperlink>
      <w:r>
        <w:rPr>
          <w:rFonts w:cs="Times New Roman"/>
          <w:szCs w:val="28"/>
        </w:rPr>
        <w:t xml:space="preserve"> Российской Федерации о государственной тайне.</w:t>
      </w:r>
    </w:p>
    <w:p w:rsidR="00596D11" w:rsidRDefault="00596D11">
      <w:pPr>
        <w:widowControl w:val="0"/>
        <w:autoSpaceDE w:val="0"/>
        <w:autoSpaceDN w:val="0"/>
        <w:adjustRightInd w:val="0"/>
        <w:ind w:firstLine="540"/>
        <w:jc w:val="both"/>
        <w:rPr>
          <w:rFonts w:cs="Times New Roman"/>
          <w:szCs w:val="28"/>
        </w:rPr>
      </w:pPr>
      <w:r>
        <w:rPr>
          <w:rFonts w:cs="Times New Roman"/>
          <w:szCs w:val="28"/>
        </w:rPr>
        <w:t>3. Рекомендовать органам местного самоуправления внутригородских муниципальных образований в городе Москве руководствоваться положениями настоящего указа при разработке и утверждении порядка представления гражданами, претендующими на замещение должностей муниципальной службы города Москвы и муниципальных служащих, замещающих должности муниципальной службы города Москвы,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4. Признать утратившим силу </w:t>
      </w:r>
      <w:hyperlink r:id="rId11" w:history="1">
        <w:r>
          <w:rPr>
            <w:rFonts w:cs="Times New Roman"/>
            <w:color w:val="0000FF"/>
            <w:szCs w:val="28"/>
          </w:rPr>
          <w:t>указ</w:t>
        </w:r>
      </w:hyperlink>
      <w:r>
        <w:rPr>
          <w:rFonts w:cs="Times New Roman"/>
          <w:szCs w:val="28"/>
        </w:rPr>
        <w:t xml:space="preserve"> Мэра Москвы от 20 мая 2008 г. N 33-УМ "О представлении сведений о доходах, об имуществе и обязательствах имущественного характера".</w:t>
      </w:r>
    </w:p>
    <w:p w:rsidR="00596D11" w:rsidRDefault="00596D11">
      <w:pPr>
        <w:widowControl w:val="0"/>
        <w:autoSpaceDE w:val="0"/>
        <w:autoSpaceDN w:val="0"/>
        <w:adjustRightInd w:val="0"/>
        <w:ind w:firstLine="540"/>
        <w:jc w:val="both"/>
        <w:rPr>
          <w:rFonts w:cs="Times New Roman"/>
          <w:szCs w:val="28"/>
        </w:rPr>
      </w:pPr>
      <w:r>
        <w:rPr>
          <w:rFonts w:cs="Times New Roman"/>
          <w:szCs w:val="28"/>
        </w:rPr>
        <w:t>5. Контроль за выполнением настоящего указа возложить на заместителя Мэра Москвы в Правительстве Москвы - руководителя Аппарата Мэра и Правительства Москвы Ракову А.В.</w:t>
      </w:r>
    </w:p>
    <w:p w:rsidR="00596D11" w:rsidRDefault="00596D11">
      <w:pPr>
        <w:widowControl w:val="0"/>
        <w:autoSpaceDE w:val="0"/>
        <w:autoSpaceDN w:val="0"/>
        <w:adjustRightInd w:val="0"/>
        <w:jc w:val="both"/>
        <w:rPr>
          <w:rFonts w:cs="Times New Roman"/>
          <w:szCs w:val="28"/>
        </w:rPr>
      </w:pPr>
      <w:r>
        <w:rPr>
          <w:rFonts w:cs="Times New Roman"/>
          <w:szCs w:val="28"/>
        </w:rPr>
        <w:t xml:space="preserve">(п. 5 в ред. </w:t>
      </w:r>
      <w:hyperlink r:id="rId12" w:history="1">
        <w:r>
          <w:rPr>
            <w:rFonts w:cs="Times New Roman"/>
            <w:color w:val="0000FF"/>
            <w:szCs w:val="28"/>
          </w:rPr>
          <w:t>указа</w:t>
        </w:r>
      </w:hyperlink>
      <w:r>
        <w:rPr>
          <w:rFonts w:cs="Times New Roman"/>
          <w:szCs w:val="28"/>
        </w:rPr>
        <w:t xml:space="preserve"> Мэра Москвы от 28.04.2012 N 24-УМ)</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right"/>
        <w:rPr>
          <w:rFonts w:cs="Times New Roman"/>
          <w:szCs w:val="28"/>
        </w:rPr>
      </w:pPr>
      <w:r>
        <w:rPr>
          <w:rFonts w:cs="Times New Roman"/>
          <w:szCs w:val="28"/>
        </w:rPr>
        <w:t>Мэр Москвы</w:t>
      </w:r>
    </w:p>
    <w:p w:rsidR="00596D11" w:rsidRDefault="00596D11">
      <w:pPr>
        <w:widowControl w:val="0"/>
        <w:autoSpaceDE w:val="0"/>
        <w:autoSpaceDN w:val="0"/>
        <w:adjustRightInd w:val="0"/>
        <w:jc w:val="right"/>
        <w:rPr>
          <w:rFonts w:cs="Times New Roman"/>
          <w:szCs w:val="28"/>
        </w:rPr>
      </w:pPr>
      <w:r>
        <w:rPr>
          <w:rFonts w:cs="Times New Roman"/>
          <w:szCs w:val="28"/>
        </w:rPr>
        <w:t>Ю.М. Лужков</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right"/>
        <w:outlineLvl w:val="0"/>
        <w:rPr>
          <w:rFonts w:cs="Times New Roman"/>
          <w:szCs w:val="28"/>
        </w:rPr>
      </w:pPr>
      <w:bookmarkStart w:id="2" w:name="Par36"/>
      <w:bookmarkEnd w:id="2"/>
      <w:r>
        <w:rPr>
          <w:rFonts w:cs="Times New Roman"/>
          <w:szCs w:val="28"/>
        </w:rPr>
        <w:t>Приложение 1</w:t>
      </w:r>
    </w:p>
    <w:p w:rsidR="00596D11" w:rsidRDefault="00596D11">
      <w:pPr>
        <w:widowControl w:val="0"/>
        <w:autoSpaceDE w:val="0"/>
        <w:autoSpaceDN w:val="0"/>
        <w:adjustRightInd w:val="0"/>
        <w:jc w:val="right"/>
        <w:rPr>
          <w:rFonts w:cs="Times New Roman"/>
          <w:szCs w:val="28"/>
        </w:rPr>
      </w:pPr>
      <w:r>
        <w:rPr>
          <w:rFonts w:cs="Times New Roman"/>
          <w:szCs w:val="28"/>
        </w:rPr>
        <w:t>к указу Мэра Москвы</w:t>
      </w:r>
    </w:p>
    <w:p w:rsidR="00596D11" w:rsidRDefault="00596D11">
      <w:pPr>
        <w:widowControl w:val="0"/>
        <w:autoSpaceDE w:val="0"/>
        <w:autoSpaceDN w:val="0"/>
        <w:adjustRightInd w:val="0"/>
        <w:jc w:val="right"/>
        <w:rPr>
          <w:rFonts w:cs="Times New Roman"/>
          <w:szCs w:val="28"/>
        </w:rPr>
      </w:pPr>
      <w:r>
        <w:rPr>
          <w:rFonts w:cs="Times New Roman"/>
          <w:szCs w:val="28"/>
        </w:rPr>
        <w:t>от 7 сентября 2009 г. N 65-УМ</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rPr>
          <w:rFonts w:cs="Times New Roman"/>
          <w:b/>
          <w:bCs/>
          <w:szCs w:val="28"/>
        </w:rPr>
      </w:pPr>
      <w:bookmarkStart w:id="3" w:name="Par40"/>
      <w:bookmarkEnd w:id="3"/>
      <w:r>
        <w:rPr>
          <w:rFonts w:cs="Times New Roman"/>
          <w:b/>
          <w:bCs/>
          <w:szCs w:val="28"/>
        </w:rPr>
        <w:t>ПОЛОЖЕНИЕ</w:t>
      </w:r>
    </w:p>
    <w:p w:rsidR="00596D11" w:rsidRDefault="00596D11">
      <w:pPr>
        <w:widowControl w:val="0"/>
        <w:autoSpaceDE w:val="0"/>
        <w:autoSpaceDN w:val="0"/>
        <w:adjustRightInd w:val="0"/>
        <w:jc w:val="center"/>
        <w:rPr>
          <w:rFonts w:cs="Times New Roman"/>
          <w:b/>
          <w:bCs/>
          <w:szCs w:val="28"/>
        </w:rPr>
      </w:pPr>
      <w:r>
        <w:rPr>
          <w:rFonts w:cs="Times New Roman"/>
          <w:b/>
          <w:bCs/>
          <w:szCs w:val="28"/>
        </w:rPr>
        <w:t>О ПОРЯДКЕ ПРЕДСТАВЛЕНИЯ ГРАЖДАНАМИ, ПРЕТЕНДУЮЩИМИ</w:t>
      </w:r>
    </w:p>
    <w:p w:rsidR="00596D11" w:rsidRDefault="00596D11">
      <w:pPr>
        <w:widowControl w:val="0"/>
        <w:autoSpaceDE w:val="0"/>
        <w:autoSpaceDN w:val="0"/>
        <w:adjustRightInd w:val="0"/>
        <w:jc w:val="center"/>
        <w:rPr>
          <w:rFonts w:cs="Times New Roman"/>
          <w:b/>
          <w:bCs/>
          <w:szCs w:val="28"/>
        </w:rPr>
      </w:pPr>
      <w:r>
        <w:rPr>
          <w:rFonts w:cs="Times New Roman"/>
          <w:b/>
          <w:bCs/>
          <w:szCs w:val="28"/>
        </w:rPr>
        <w:t>НА ЗАМЕЩЕНИЕ ГОСУДАРСТВЕННЫХ ДОЛЖНОСТЕЙ ГОРОДА МОСКВЫ,</w:t>
      </w:r>
    </w:p>
    <w:p w:rsidR="00596D11" w:rsidRDefault="00596D11">
      <w:pPr>
        <w:widowControl w:val="0"/>
        <w:autoSpaceDE w:val="0"/>
        <w:autoSpaceDN w:val="0"/>
        <w:adjustRightInd w:val="0"/>
        <w:jc w:val="center"/>
        <w:rPr>
          <w:rFonts w:cs="Times New Roman"/>
          <w:b/>
          <w:bCs/>
          <w:szCs w:val="28"/>
        </w:rPr>
      </w:pPr>
      <w:r>
        <w:rPr>
          <w:rFonts w:cs="Times New Roman"/>
          <w:b/>
          <w:bCs/>
          <w:szCs w:val="28"/>
        </w:rPr>
        <w:t>ДОЛЖНОСТЕЙ ГОСУДАРСТВЕННОЙ ГРАЖДАНСКОЙ СЛУЖБЫ ГОРОДА</w:t>
      </w:r>
    </w:p>
    <w:p w:rsidR="00596D11" w:rsidRDefault="00596D11">
      <w:pPr>
        <w:widowControl w:val="0"/>
        <w:autoSpaceDE w:val="0"/>
        <w:autoSpaceDN w:val="0"/>
        <w:adjustRightInd w:val="0"/>
        <w:jc w:val="center"/>
        <w:rPr>
          <w:rFonts w:cs="Times New Roman"/>
          <w:b/>
          <w:bCs/>
          <w:szCs w:val="28"/>
        </w:rPr>
      </w:pPr>
      <w:r>
        <w:rPr>
          <w:rFonts w:cs="Times New Roman"/>
          <w:b/>
          <w:bCs/>
          <w:szCs w:val="28"/>
        </w:rPr>
        <w:t>МОСКВЫ, А ТАКЖЕ ЛИЦАМИ, ЗАМЕЩАЮЩИМИ ГОСУДАРСТВЕННЫЕ</w:t>
      </w:r>
    </w:p>
    <w:p w:rsidR="00596D11" w:rsidRDefault="00596D11">
      <w:pPr>
        <w:widowControl w:val="0"/>
        <w:autoSpaceDE w:val="0"/>
        <w:autoSpaceDN w:val="0"/>
        <w:adjustRightInd w:val="0"/>
        <w:jc w:val="center"/>
        <w:rPr>
          <w:rFonts w:cs="Times New Roman"/>
          <w:b/>
          <w:bCs/>
          <w:szCs w:val="28"/>
        </w:rPr>
      </w:pPr>
      <w:r>
        <w:rPr>
          <w:rFonts w:cs="Times New Roman"/>
          <w:b/>
          <w:bCs/>
          <w:szCs w:val="28"/>
        </w:rPr>
        <w:t xml:space="preserve">ДОЛЖНОСТИ ГОРОДА МОСКВЫ И ДОЛЖНОСТИ </w:t>
      </w:r>
      <w:r>
        <w:rPr>
          <w:rFonts w:cs="Times New Roman"/>
          <w:b/>
          <w:bCs/>
          <w:szCs w:val="28"/>
        </w:rPr>
        <w:lastRenderedPageBreak/>
        <w:t>ГОСУДАРСТВЕННОЙ</w:t>
      </w:r>
    </w:p>
    <w:p w:rsidR="00596D11" w:rsidRDefault="00596D11">
      <w:pPr>
        <w:widowControl w:val="0"/>
        <w:autoSpaceDE w:val="0"/>
        <w:autoSpaceDN w:val="0"/>
        <w:adjustRightInd w:val="0"/>
        <w:jc w:val="center"/>
        <w:rPr>
          <w:rFonts w:cs="Times New Roman"/>
          <w:b/>
          <w:bCs/>
          <w:szCs w:val="28"/>
        </w:rPr>
      </w:pPr>
      <w:r>
        <w:rPr>
          <w:rFonts w:cs="Times New Roman"/>
          <w:b/>
          <w:bCs/>
          <w:szCs w:val="28"/>
        </w:rPr>
        <w:t>ГРАЖДАНСКОЙ СЛУЖБЫ ГОРОДА МОСКВЫ, СВЕДЕНИЙ О ДОХОДАХ,</w:t>
      </w:r>
    </w:p>
    <w:p w:rsidR="00596D11" w:rsidRDefault="00596D11">
      <w:pPr>
        <w:widowControl w:val="0"/>
        <w:autoSpaceDE w:val="0"/>
        <w:autoSpaceDN w:val="0"/>
        <w:adjustRightInd w:val="0"/>
        <w:jc w:val="center"/>
        <w:rPr>
          <w:rFonts w:cs="Times New Roman"/>
          <w:b/>
          <w:bCs/>
          <w:szCs w:val="28"/>
        </w:rPr>
      </w:pPr>
      <w:r>
        <w:rPr>
          <w:rFonts w:cs="Times New Roman"/>
          <w:b/>
          <w:bCs/>
          <w:szCs w:val="28"/>
        </w:rPr>
        <w:t>ОБ ИМУЩЕСТВЕ И ОБЯЗАТЕЛЬСТВАХ ИМУЩЕСТВЕННОГО ХАРАКТЕРА</w:t>
      </w:r>
    </w:p>
    <w:p w:rsidR="00596D11" w:rsidRDefault="00596D11">
      <w:pPr>
        <w:widowControl w:val="0"/>
        <w:autoSpaceDE w:val="0"/>
        <w:autoSpaceDN w:val="0"/>
        <w:adjustRightInd w:val="0"/>
        <w:jc w:val="center"/>
        <w:rPr>
          <w:rFonts w:cs="Times New Roman"/>
          <w:b/>
          <w:bCs/>
          <w:szCs w:val="28"/>
        </w:rPr>
      </w:pPr>
      <w:r>
        <w:rPr>
          <w:rFonts w:cs="Times New Roman"/>
          <w:b/>
          <w:bCs/>
          <w:szCs w:val="28"/>
        </w:rPr>
        <w:t>И ПОРЯДКЕ ИХ ОПУБЛИКОВАНИЯ</w:t>
      </w:r>
    </w:p>
    <w:p w:rsidR="00596D11" w:rsidRDefault="00596D11">
      <w:pPr>
        <w:widowControl w:val="0"/>
        <w:autoSpaceDE w:val="0"/>
        <w:autoSpaceDN w:val="0"/>
        <w:adjustRightInd w:val="0"/>
        <w:jc w:val="center"/>
        <w:rPr>
          <w:rFonts w:cs="Times New Roman"/>
          <w:szCs w:val="28"/>
        </w:rPr>
      </w:pPr>
    </w:p>
    <w:p w:rsidR="00596D11" w:rsidRDefault="00596D11">
      <w:pPr>
        <w:widowControl w:val="0"/>
        <w:autoSpaceDE w:val="0"/>
        <w:autoSpaceDN w:val="0"/>
        <w:adjustRightInd w:val="0"/>
        <w:jc w:val="center"/>
        <w:rPr>
          <w:rFonts w:cs="Times New Roman"/>
          <w:szCs w:val="28"/>
        </w:rPr>
      </w:pPr>
      <w:r>
        <w:rPr>
          <w:rFonts w:cs="Times New Roman"/>
          <w:szCs w:val="28"/>
        </w:rPr>
        <w:t xml:space="preserve">(в ред. указов Мэра Москвы от 15.02.2010 </w:t>
      </w:r>
      <w:hyperlink r:id="rId13" w:history="1">
        <w:r>
          <w:rPr>
            <w:rFonts w:cs="Times New Roman"/>
            <w:color w:val="0000FF"/>
            <w:szCs w:val="28"/>
          </w:rPr>
          <w:t>N 11-УМ</w:t>
        </w:r>
      </w:hyperlink>
      <w:r>
        <w:rPr>
          <w:rFonts w:cs="Times New Roman"/>
          <w:szCs w:val="28"/>
        </w:rPr>
        <w:t>,</w:t>
      </w:r>
    </w:p>
    <w:p w:rsidR="00596D11" w:rsidRDefault="00596D11">
      <w:pPr>
        <w:widowControl w:val="0"/>
        <w:autoSpaceDE w:val="0"/>
        <w:autoSpaceDN w:val="0"/>
        <w:adjustRightInd w:val="0"/>
        <w:jc w:val="center"/>
        <w:rPr>
          <w:rFonts w:cs="Times New Roman"/>
          <w:szCs w:val="28"/>
        </w:rPr>
      </w:pPr>
      <w:r>
        <w:rPr>
          <w:rFonts w:cs="Times New Roman"/>
          <w:szCs w:val="28"/>
        </w:rPr>
        <w:t xml:space="preserve">от 28.04.2012 </w:t>
      </w:r>
      <w:hyperlink r:id="rId14" w:history="1">
        <w:r>
          <w:rPr>
            <w:rFonts w:cs="Times New Roman"/>
            <w:color w:val="0000FF"/>
            <w:szCs w:val="28"/>
          </w:rPr>
          <w:t>N 24-УМ</w:t>
        </w:r>
      </w:hyperlink>
      <w:r>
        <w:rPr>
          <w:rFonts w:cs="Times New Roman"/>
          <w:szCs w:val="28"/>
        </w:rPr>
        <w:t xml:space="preserve">, от 08.08.2013 </w:t>
      </w:r>
      <w:hyperlink r:id="rId15" w:history="1">
        <w:r>
          <w:rPr>
            <w:rFonts w:cs="Times New Roman"/>
            <w:color w:val="0000FF"/>
            <w:szCs w:val="28"/>
          </w:rPr>
          <w:t>N 69-УМ</w:t>
        </w:r>
      </w:hyperlink>
      <w:r>
        <w:rPr>
          <w:rFonts w:cs="Times New Roman"/>
          <w:szCs w:val="28"/>
        </w:rPr>
        <w:t>)</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1. Настоящим Положением определяется порядок представления гражданами, претендующими на замещение государственных должностей города Москвы, должностей государственной гражданской службы города Москвы, а также лицами, замещающими государственные должности города Москвы (далее - государственные должности) и должности государственной гражданской службы города Москвы (далее - должности гражданской службы),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rsidR="00596D11" w:rsidRDefault="00596D11">
      <w:pPr>
        <w:widowControl w:val="0"/>
        <w:autoSpaceDE w:val="0"/>
        <w:autoSpaceDN w:val="0"/>
        <w:adjustRightInd w:val="0"/>
        <w:ind w:firstLine="540"/>
        <w:jc w:val="both"/>
        <w:rPr>
          <w:rFonts w:cs="Times New Roman"/>
          <w:szCs w:val="28"/>
        </w:rPr>
      </w:pPr>
      <w:bookmarkStart w:id="4" w:name="Par54"/>
      <w:bookmarkEnd w:id="4"/>
      <w:r>
        <w:rPr>
          <w:rFonts w:cs="Times New Roman"/>
          <w:szCs w:val="28"/>
        </w:rPr>
        <w:t>2. Обязанность представлять сведения о доходах, об имуществе и обязательствах имущественного характера в соответствии с нормативными правовыми актами Российской Федерации возлагается на:</w:t>
      </w:r>
    </w:p>
    <w:p w:rsidR="00596D11" w:rsidRDefault="00596D11">
      <w:pPr>
        <w:widowControl w:val="0"/>
        <w:autoSpaceDE w:val="0"/>
        <w:autoSpaceDN w:val="0"/>
        <w:adjustRightInd w:val="0"/>
        <w:ind w:firstLine="540"/>
        <w:jc w:val="both"/>
        <w:rPr>
          <w:rFonts w:cs="Times New Roman"/>
          <w:szCs w:val="28"/>
        </w:rPr>
      </w:pPr>
      <w:r>
        <w:rPr>
          <w:rFonts w:cs="Times New Roman"/>
          <w:szCs w:val="28"/>
        </w:rPr>
        <w:t>- гражданина, претендующего на замещение государственной должности, и лицо, замещающее государственную должность;</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 гражданина, претендующего на замещение должности гражданской службы, предусмотренной </w:t>
      </w:r>
      <w:hyperlink r:id="rId16" w:history="1">
        <w:r>
          <w:rPr>
            <w:rFonts w:cs="Times New Roman"/>
            <w:color w:val="0000FF"/>
            <w:szCs w:val="28"/>
          </w:rPr>
          <w:t>перечнем</w:t>
        </w:r>
      </w:hyperlink>
      <w:r>
        <w:rPr>
          <w:rFonts w:cs="Times New Roman"/>
          <w:szCs w:val="28"/>
        </w:rPr>
        <w:t xml:space="preserve"> должностей, утвержденным указом Мэра Москвы от 29 июля 2009 г. N 49-УМ "Об утверждении перечня должностей государственной гражданской службы города Москвы,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(далее - гражданин), а также гражданского служащего города Москвы, замещающего должность гражданской службы, предусмотренную этим </w:t>
      </w:r>
      <w:hyperlink r:id="rId17" w:history="1">
        <w:r>
          <w:rPr>
            <w:rFonts w:cs="Times New Roman"/>
            <w:color w:val="0000FF"/>
            <w:szCs w:val="28"/>
          </w:rPr>
          <w:t>перечнем</w:t>
        </w:r>
      </w:hyperlink>
      <w:r>
        <w:rPr>
          <w:rFonts w:cs="Times New Roman"/>
          <w:szCs w:val="28"/>
        </w:rPr>
        <w:t xml:space="preserve"> должностей (далее - гражданский служащий).</w:t>
      </w:r>
    </w:p>
    <w:p w:rsidR="00596D11" w:rsidRDefault="00596D11">
      <w:pPr>
        <w:widowControl w:val="0"/>
        <w:autoSpaceDE w:val="0"/>
        <w:autoSpaceDN w:val="0"/>
        <w:adjustRightInd w:val="0"/>
        <w:ind w:firstLine="540"/>
        <w:jc w:val="both"/>
        <w:rPr>
          <w:rFonts w:cs="Times New Roman"/>
          <w:szCs w:val="28"/>
        </w:rPr>
      </w:pPr>
      <w:r>
        <w:rPr>
          <w:rFonts w:cs="Times New Roman"/>
          <w:szCs w:val="28"/>
        </w:rPr>
        <w:t>3. Сведения о доходах, об имуществе и обязательствах имущественного характера представляются по утвержденным формам справок:</w:t>
      </w:r>
    </w:p>
    <w:p w:rsidR="00596D11" w:rsidRDefault="00596D11">
      <w:pPr>
        <w:widowControl w:val="0"/>
        <w:autoSpaceDE w:val="0"/>
        <w:autoSpaceDN w:val="0"/>
        <w:adjustRightInd w:val="0"/>
        <w:ind w:firstLine="540"/>
        <w:jc w:val="both"/>
        <w:rPr>
          <w:rFonts w:cs="Times New Roman"/>
          <w:szCs w:val="28"/>
        </w:rPr>
      </w:pPr>
      <w:bookmarkStart w:id="5" w:name="Par58"/>
      <w:bookmarkEnd w:id="5"/>
      <w:r>
        <w:rPr>
          <w:rFonts w:cs="Times New Roman"/>
          <w:szCs w:val="28"/>
        </w:rPr>
        <w:t xml:space="preserve">3.1. Гражданами - при назначении на государственные должности (должности гражданской службы, предусмотренные </w:t>
      </w:r>
      <w:hyperlink r:id="rId18" w:history="1">
        <w:r>
          <w:rPr>
            <w:rFonts w:cs="Times New Roman"/>
            <w:color w:val="0000FF"/>
            <w:szCs w:val="28"/>
          </w:rPr>
          <w:t>перечнем</w:t>
        </w:r>
      </w:hyperlink>
      <w:r>
        <w:rPr>
          <w:rFonts w:cs="Times New Roman"/>
          <w:szCs w:val="28"/>
        </w:rPr>
        <w:t xml:space="preserve"> должностей, указанным в </w:t>
      </w:r>
      <w:hyperlink w:anchor="Par54" w:history="1">
        <w:r>
          <w:rPr>
            <w:rFonts w:cs="Times New Roman"/>
            <w:color w:val="0000FF"/>
            <w:szCs w:val="28"/>
          </w:rPr>
          <w:t>пункте 2</w:t>
        </w:r>
      </w:hyperlink>
      <w:r>
        <w:rPr>
          <w:rFonts w:cs="Times New Roman"/>
          <w:szCs w:val="28"/>
        </w:rPr>
        <w:t xml:space="preserve"> настоящего Положения).</w:t>
      </w:r>
    </w:p>
    <w:p w:rsidR="00596D11" w:rsidRDefault="00596D11">
      <w:pPr>
        <w:widowControl w:val="0"/>
        <w:autoSpaceDE w:val="0"/>
        <w:autoSpaceDN w:val="0"/>
        <w:adjustRightInd w:val="0"/>
        <w:ind w:firstLine="540"/>
        <w:jc w:val="both"/>
        <w:rPr>
          <w:rFonts w:cs="Times New Roman"/>
          <w:szCs w:val="28"/>
        </w:rPr>
      </w:pPr>
      <w:bookmarkStart w:id="6" w:name="Par59"/>
      <w:bookmarkEnd w:id="6"/>
      <w:r>
        <w:rPr>
          <w:rFonts w:cs="Times New Roman"/>
          <w:szCs w:val="28"/>
        </w:rPr>
        <w:t>3.2. Лицами, замещающими государственные должности, ежегодно не позднее 1 апреля года, следующего за отчетным.</w:t>
      </w:r>
    </w:p>
    <w:p w:rsidR="00596D11" w:rsidRDefault="00596D11">
      <w:pPr>
        <w:widowControl w:val="0"/>
        <w:autoSpaceDE w:val="0"/>
        <w:autoSpaceDN w:val="0"/>
        <w:adjustRightInd w:val="0"/>
        <w:jc w:val="both"/>
        <w:rPr>
          <w:rFonts w:cs="Times New Roman"/>
          <w:szCs w:val="28"/>
        </w:rPr>
      </w:pPr>
      <w:r>
        <w:rPr>
          <w:rFonts w:cs="Times New Roman"/>
          <w:szCs w:val="28"/>
        </w:rPr>
        <w:t xml:space="preserve">(п. 3.2 в ред. </w:t>
      </w:r>
      <w:hyperlink r:id="rId19" w:history="1">
        <w:r>
          <w:rPr>
            <w:rFonts w:cs="Times New Roman"/>
            <w:color w:val="0000FF"/>
            <w:szCs w:val="28"/>
          </w:rPr>
          <w:t>указа</w:t>
        </w:r>
      </w:hyperlink>
      <w:r>
        <w:rPr>
          <w:rFonts w:cs="Times New Roman"/>
          <w:szCs w:val="28"/>
        </w:rPr>
        <w:t xml:space="preserve"> Мэра Москвы от 28.04.2012 N 24-УМ)</w:t>
      </w:r>
    </w:p>
    <w:p w:rsidR="00596D11" w:rsidRDefault="00596D11">
      <w:pPr>
        <w:widowControl w:val="0"/>
        <w:autoSpaceDE w:val="0"/>
        <w:autoSpaceDN w:val="0"/>
        <w:adjustRightInd w:val="0"/>
        <w:ind w:firstLine="540"/>
        <w:jc w:val="both"/>
        <w:rPr>
          <w:rFonts w:cs="Times New Roman"/>
          <w:szCs w:val="28"/>
        </w:rPr>
      </w:pPr>
      <w:bookmarkStart w:id="7" w:name="Par61"/>
      <w:bookmarkEnd w:id="7"/>
      <w:r>
        <w:rPr>
          <w:rFonts w:cs="Times New Roman"/>
          <w:szCs w:val="28"/>
        </w:rPr>
        <w:lastRenderedPageBreak/>
        <w:t xml:space="preserve">3.3. Лицами, замещающими должности гражданской службы, предусмотренные перечнем должностей, указанным в </w:t>
      </w:r>
      <w:hyperlink w:anchor="Par54" w:history="1">
        <w:r>
          <w:rPr>
            <w:rFonts w:cs="Times New Roman"/>
            <w:color w:val="0000FF"/>
            <w:szCs w:val="28"/>
          </w:rPr>
          <w:t>пункте 2</w:t>
        </w:r>
      </w:hyperlink>
      <w:r>
        <w:rPr>
          <w:rFonts w:cs="Times New Roman"/>
          <w:szCs w:val="28"/>
        </w:rPr>
        <w:t xml:space="preserve"> настоящего Положения, ежегодно не позднее 30 апреля года, следующего за отчетным.</w:t>
      </w:r>
    </w:p>
    <w:p w:rsidR="00596D11" w:rsidRDefault="00596D11">
      <w:pPr>
        <w:widowControl w:val="0"/>
        <w:autoSpaceDE w:val="0"/>
        <w:autoSpaceDN w:val="0"/>
        <w:adjustRightInd w:val="0"/>
        <w:jc w:val="both"/>
        <w:rPr>
          <w:rFonts w:cs="Times New Roman"/>
          <w:szCs w:val="28"/>
        </w:rPr>
      </w:pPr>
      <w:r>
        <w:rPr>
          <w:rFonts w:cs="Times New Roman"/>
          <w:szCs w:val="28"/>
        </w:rPr>
        <w:t xml:space="preserve">(п. 3.3 введен </w:t>
      </w:r>
      <w:hyperlink r:id="rId20" w:history="1">
        <w:r>
          <w:rPr>
            <w:rFonts w:cs="Times New Roman"/>
            <w:color w:val="0000FF"/>
            <w:szCs w:val="28"/>
          </w:rPr>
          <w:t>указом</w:t>
        </w:r>
      </w:hyperlink>
      <w:r>
        <w:rPr>
          <w:rFonts w:cs="Times New Roman"/>
          <w:szCs w:val="28"/>
        </w:rPr>
        <w:t xml:space="preserve"> Мэра Москвы от 28.04.2012 N 24-УМ)</w:t>
      </w:r>
    </w:p>
    <w:p w:rsidR="00596D11" w:rsidRDefault="00596D11">
      <w:pPr>
        <w:widowControl w:val="0"/>
        <w:autoSpaceDE w:val="0"/>
        <w:autoSpaceDN w:val="0"/>
        <w:adjustRightInd w:val="0"/>
        <w:ind w:firstLine="540"/>
        <w:jc w:val="both"/>
        <w:rPr>
          <w:rFonts w:cs="Times New Roman"/>
          <w:szCs w:val="28"/>
        </w:rPr>
      </w:pPr>
      <w:bookmarkStart w:id="8" w:name="Par63"/>
      <w:bookmarkEnd w:id="8"/>
      <w:r>
        <w:rPr>
          <w:rFonts w:cs="Times New Roman"/>
          <w:szCs w:val="28"/>
        </w:rPr>
        <w:t>4. Гражданин:</w:t>
      </w:r>
    </w:p>
    <w:p w:rsidR="00596D11" w:rsidRDefault="00596D11">
      <w:pPr>
        <w:widowControl w:val="0"/>
        <w:autoSpaceDE w:val="0"/>
        <w:autoSpaceDN w:val="0"/>
        <w:adjustRightInd w:val="0"/>
        <w:ind w:firstLine="540"/>
        <w:jc w:val="both"/>
        <w:rPr>
          <w:rFonts w:cs="Times New Roman"/>
          <w:szCs w:val="28"/>
        </w:rPr>
      </w:pPr>
      <w:r>
        <w:rPr>
          <w:rFonts w:cs="Times New Roman"/>
          <w:szCs w:val="28"/>
        </w:rPr>
        <w:t>4.1. При назначении на государственную должность (должность гражданской службы) представляет:</w:t>
      </w:r>
    </w:p>
    <w:p w:rsidR="00596D11" w:rsidRDefault="00596D11">
      <w:pPr>
        <w:widowControl w:val="0"/>
        <w:autoSpaceDE w:val="0"/>
        <w:autoSpaceDN w:val="0"/>
        <w:adjustRightInd w:val="0"/>
        <w:ind w:firstLine="540"/>
        <w:jc w:val="both"/>
        <w:rPr>
          <w:rFonts w:cs="Times New Roman"/>
          <w:szCs w:val="28"/>
        </w:rPr>
      </w:pPr>
      <w:r>
        <w:rPr>
          <w:rFonts w:cs="Times New Roman"/>
          <w:szCs w:val="28"/>
        </w:rPr>
        <w:t>4.1.1.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(должности гражданской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(должности гражданской службы).</w:t>
      </w:r>
    </w:p>
    <w:p w:rsidR="00596D11" w:rsidRDefault="00596D11">
      <w:pPr>
        <w:widowControl w:val="0"/>
        <w:autoSpaceDE w:val="0"/>
        <w:autoSpaceDN w:val="0"/>
        <w:adjustRightInd w:val="0"/>
        <w:ind w:firstLine="540"/>
        <w:jc w:val="both"/>
        <w:rPr>
          <w:rFonts w:cs="Times New Roman"/>
          <w:szCs w:val="28"/>
        </w:rPr>
      </w:pPr>
      <w:r>
        <w:rPr>
          <w:rFonts w:cs="Times New Roman"/>
          <w:szCs w:val="28"/>
        </w:rPr>
        <w:t>4.1.2.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(должности гражданской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p w:rsidR="00596D11" w:rsidRDefault="00596D11">
      <w:pPr>
        <w:widowControl w:val="0"/>
        <w:autoSpaceDE w:val="0"/>
        <w:autoSpaceDN w:val="0"/>
        <w:adjustRightInd w:val="0"/>
        <w:ind w:firstLine="540"/>
        <w:jc w:val="both"/>
        <w:rPr>
          <w:rFonts w:cs="Times New Roman"/>
          <w:szCs w:val="28"/>
        </w:rPr>
      </w:pPr>
      <w:bookmarkStart w:id="9" w:name="Par67"/>
      <w:bookmarkEnd w:id="9"/>
      <w:r>
        <w:rPr>
          <w:rFonts w:cs="Times New Roman"/>
          <w:szCs w:val="28"/>
        </w:rPr>
        <w:t>4.1.3. Сведения о своих:</w:t>
      </w:r>
    </w:p>
    <w:p w:rsidR="00596D11" w:rsidRDefault="00596D11">
      <w:pPr>
        <w:widowControl w:val="0"/>
        <w:autoSpaceDE w:val="0"/>
        <w:autoSpaceDN w:val="0"/>
        <w:adjustRightInd w:val="0"/>
        <w:ind w:firstLine="540"/>
        <w:jc w:val="both"/>
        <w:rPr>
          <w:rFonts w:cs="Times New Roman"/>
          <w:szCs w:val="28"/>
        </w:rPr>
      </w:pPr>
      <w:r>
        <w:rPr>
          <w:rFonts w:cs="Times New Roman"/>
          <w:szCs w:val="28"/>
        </w:rPr>
        <w:t>- счетах (вкладах) и наличных денежных средствах в иностранных банках, расположенных за пределами территории Российской Федерации, недвижимом имуществе, находящемся за пределами территории Российской Федерации, обязательствах имущественного характера за пределами территории Российской Федерации (при назначении на государственную должность и должность гражданской службы);</w:t>
      </w:r>
    </w:p>
    <w:p w:rsidR="00596D11" w:rsidRDefault="00596D11">
      <w:pPr>
        <w:widowControl w:val="0"/>
        <w:autoSpaceDE w:val="0"/>
        <w:autoSpaceDN w:val="0"/>
        <w:adjustRightInd w:val="0"/>
        <w:ind w:firstLine="540"/>
        <w:jc w:val="both"/>
        <w:rPr>
          <w:rFonts w:cs="Times New Roman"/>
          <w:szCs w:val="28"/>
        </w:rPr>
      </w:pPr>
      <w:r>
        <w:rPr>
          <w:rFonts w:cs="Times New Roman"/>
          <w:szCs w:val="28"/>
        </w:rPr>
        <w:t>- государственных ценных бумагах иностранных государств, облигациях и акциях иных иностранных эмитентов (при назначении на должность гражданской службы);</w:t>
      </w:r>
    </w:p>
    <w:p w:rsidR="00596D11" w:rsidRDefault="00596D11">
      <w:pPr>
        <w:widowControl w:val="0"/>
        <w:autoSpaceDE w:val="0"/>
        <w:autoSpaceDN w:val="0"/>
        <w:adjustRightInd w:val="0"/>
        <w:ind w:firstLine="540"/>
        <w:jc w:val="both"/>
        <w:rPr>
          <w:rFonts w:cs="Times New Roman"/>
          <w:szCs w:val="28"/>
        </w:rPr>
      </w:pPr>
      <w:r>
        <w:rPr>
          <w:rFonts w:cs="Times New Roman"/>
          <w:szCs w:val="28"/>
        </w:rPr>
        <w:t>- иностранных финансовых инструментах (при назначении на государственную должность).</w:t>
      </w:r>
    </w:p>
    <w:p w:rsidR="00596D11" w:rsidRDefault="00596D11">
      <w:pPr>
        <w:widowControl w:val="0"/>
        <w:autoSpaceDE w:val="0"/>
        <w:autoSpaceDN w:val="0"/>
        <w:adjustRightInd w:val="0"/>
        <w:ind w:firstLine="540"/>
        <w:jc w:val="both"/>
        <w:rPr>
          <w:rFonts w:cs="Times New Roman"/>
          <w:szCs w:val="28"/>
        </w:rPr>
      </w:pPr>
      <w:r>
        <w:rPr>
          <w:rFonts w:cs="Times New Roman"/>
          <w:szCs w:val="28"/>
        </w:rPr>
        <w:t>Сведения представляются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p w:rsidR="00596D11" w:rsidRDefault="00596D11">
      <w:pPr>
        <w:widowControl w:val="0"/>
        <w:autoSpaceDE w:val="0"/>
        <w:autoSpaceDN w:val="0"/>
        <w:adjustRightInd w:val="0"/>
        <w:ind w:firstLine="540"/>
        <w:jc w:val="both"/>
        <w:rPr>
          <w:rFonts w:cs="Times New Roman"/>
          <w:szCs w:val="28"/>
        </w:rPr>
      </w:pPr>
      <w:r>
        <w:rPr>
          <w:rFonts w:cs="Times New Roman"/>
          <w:szCs w:val="28"/>
        </w:rPr>
        <w:t>В произвольной форме указываются сведения об источниках получения средств, за счет которых приобретены:</w:t>
      </w:r>
    </w:p>
    <w:p w:rsidR="00596D11" w:rsidRDefault="00596D11">
      <w:pPr>
        <w:widowControl w:val="0"/>
        <w:autoSpaceDE w:val="0"/>
        <w:autoSpaceDN w:val="0"/>
        <w:adjustRightInd w:val="0"/>
        <w:ind w:firstLine="540"/>
        <w:jc w:val="both"/>
        <w:rPr>
          <w:rFonts w:cs="Times New Roman"/>
          <w:szCs w:val="28"/>
        </w:rPr>
      </w:pPr>
      <w:r>
        <w:rPr>
          <w:rFonts w:cs="Times New Roman"/>
          <w:szCs w:val="28"/>
        </w:rPr>
        <w:t>- государственные ценные бумаги иностранных государств, облигации и акции иных иностранных эмитентов (при назначении на должность гражданской службы) - в случае их приобретения на возмездной основе;</w:t>
      </w:r>
    </w:p>
    <w:p w:rsidR="00596D11" w:rsidRDefault="00596D11">
      <w:pPr>
        <w:widowControl w:val="0"/>
        <w:autoSpaceDE w:val="0"/>
        <w:autoSpaceDN w:val="0"/>
        <w:adjustRightInd w:val="0"/>
        <w:ind w:firstLine="540"/>
        <w:jc w:val="both"/>
        <w:rPr>
          <w:rFonts w:cs="Times New Roman"/>
          <w:szCs w:val="28"/>
        </w:rPr>
      </w:pPr>
      <w:r>
        <w:rPr>
          <w:rFonts w:cs="Times New Roman"/>
          <w:szCs w:val="28"/>
        </w:rPr>
        <w:lastRenderedPageBreak/>
        <w:t>- недвижимое имущество, находящееся за пределами территории Российской Федерации (при назначении на государственную должность и должность гражданской службы), - в случае его приобретения на возмездной основе.</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4.1.4. Сведения, указанные в </w:t>
      </w:r>
      <w:hyperlink w:anchor="Par67" w:history="1">
        <w:r>
          <w:rPr>
            <w:rFonts w:cs="Times New Roman"/>
            <w:color w:val="0000FF"/>
            <w:szCs w:val="28"/>
          </w:rPr>
          <w:t>пункте 4.1.3</w:t>
        </w:r>
      </w:hyperlink>
      <w:r>
        <w:rPr>
          <w:rFonts w:cs="Times New Roman"/>
          <w:szCs w:val="28"/>
        </w:rPr>
        <w:t>, своих супруги (супруга) и несовершеннолетних детей.</w:t>
      </w:r>
    </w:p>
    <w:p w:rsidR="00596D11" w:rsidRDefault="00596D11">
      <w:pPr>
        <w:widowControl w:val="0"/>
        <w:autoSpaceDE w:val="0"/>
        <w:autoSpaceDN w:val="0"/>
        <w:adjustRightInd w:val="0"/>
        <w:ind w:firstLine="540"/>
        <w:jc w:val="both"/>
        <w:rPr>
          <w:rFonts w:cs="Times New Roman"/>
          <w:szCs w:val="28"/>
        </w:rPr>
      </w:pPr>
      <w:r>
        <w:rPr>
          <w:rFonts w:cs="Times New Roman"/>
          <w:szCs w:val="28"/>
        </w:rPr>
        <w:t>Сведения представляются по состоянию на первое число месяца, предшествующего месяцу подачи гражданином документов для замещения государственной должности (должности гражданской службы).</w:t>
      </w:r>
    </w:p>
    <w:p w:rsidR="00596D11" w:rsidRDefault="00596D11">
      <w:pPr>
        <w:widowControl w:val="0"/>
        <w:autoSpaceDE w:val="0"/>
        <w:autoSpaceDN w:val="0"/>
        <w:adjustRightInd w:val="0"/>
        <w:ind w:firstLine="540"/>
        <w:jc w:val="both"/>
        <w:rPr>
          <w:rFonts w:cs="Times New Roman"/>
          <w:szCs w:val="28"/>
        </w:rPr>
      </w:pPr>
      <w:r>
        <w:rPr>
          <w:rFonts w:cs="Times New Roman"/>
          <w:szCs w:val="28"/>
        </w:rPr>
        <w:t>В произвольной форме указываются сведения об источниках получения средств, за счет которых приобретены:</w:t>
      </w:r>
    </w:p>
    <w:p w:rsidR="00596D11" w:rsidRDefault="00596D11">
      <w:pPr>
        <w:widowControl w:val="0"/>
        <w:autoSpaceDE w:val="0"/>
        <w:autoSpaceDN w:val="0"/>
        <w:adjustRightInd w:val="0"/>
        <w:ind w:firstLine="540"/>
        <w:jc w:val="both"/>
        <w:rPr>
          <w:rFonts w:cs="Times New Roman"/>
          <w:szCs w:val="28"/>
        </w:rPr>
      </w:pPr>
      <w:r>
        <w:rPr>
          <w:rFonts w:cs="Times New Roman"/>
          <w:szCs w:val="28"/>
        </w:rPr>
        <w:t>- государственные ценные бумаги иностранных государств, облигации и акции иных иностранных эмитентов (при назначении на должность гражданской службы) - в случае их приобретения на возмездной основе;</w:t>
      </w:r>
    </w:p>
    <w:p w:rsidR="00596D11" w:rsidRDefault="00596D11">
      <w:pPr>
        <w:widowControl w:val="0"/>
        <w:autoSpaceDE w:val="0"/>
        <w:autoSpaceDN w:val="0"/>
        <w:adjustRightInd w:val="0"/>
        <w:ind w:firstLine="540"/>
        <w:jc w:val="both"/>
        <w:rPr>
          <w:rFonts w:cs="Times New Roman"/>
          <w:szCs w:val="28"/>
        </w:rPr>
      </w:pPr>
      <w:r>
        <w:rPr>
          <w:rFonts w:cs="Times New Roman"/>
          <w:szCs w:val="28"/>
        </w:rPr>
        <w:t>- недвижимое имущество, находящееся за пределами территории Российской Федерации (при назначении на государственную должность и должность гражданской службы), - в случае его приобретения на возмездной основе.</w:t>
      </w:r>
    </w:p>
    <w:p w:rsidR="00596D11" w:rsidRDefault="00596D11">
      <w:pPr>
        <w:widowControl w:val="0"/>
        <w:autoSpaceDE w:val="0"/>
        <w:autoSpaceDN w:val="0"/>
        <w:adjustRightInd w:val="0"/>
        <w:ind w:firstLine="540"/>
        <w:jc w:val="both"/>
        <w:rPr>
          <w:rFonts w:cs="Times New Roman"/>
          <w:szCs w:val="28"/>
        </w:rPr>
      </w:pPr>
      <w:r>
        <w:rPr>
          <w:rFonts w:cs="Times New Roman"/>
          <w:szCs w:val="28"/>
        </w:rPr>
        <w:t>4.2. В течение трех месяцев со дня назначения на государственную должность его супруга (супруг) и несовершеннолетние дети обязаны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596D11" w:rsidRDefault="00596D11">
      <w:pPr>
        <w:widowControl w:val="0"/>
        <w:autoSpaceDE w:val="0"/>
        <w:autoSpaceDN w:val="0"/>
        <w:adjustRightInd w:val="0"/>
        <w:jc w:val="both"/>
        <w:rPr>
          <w:rFonts w:cs="Times New Roman"/>
          <w:szCs w:val="28"/>
        </w:rPr>
      </w:pPr>
      <w:r>
        <w:rPr>
          <w:rFonts w:cs="Times New Roman"/>
          <w:szCs w:val="28"/>
        </w:rPr>
        <w:t xml:space="preserve">(п. 4 в ред. </w:t>
      </w:r>
      <w:hyperlink r:id="rId21" w:history="1">
        <w:r>
          <w:rPr>
            <w:rFonts w:cs="Times New Roman"/>
            <w:color w:val="0000FF"/>
            <w:szCs w:val="28"/>
          </w:rPr>
          <w:t>указа</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bookmarkStart w:id="10" w:name="Par82"/>
      <w:bookmarkEnd w:id="10"/>
      <w:r>
        <w:rPr>
          <w:rFonts w:cs="Times New Roman"/>
          <w:szCs w:val="28"/>
        </w:rPr>
        <w:t>5. Лицо, замещающее государственную должность (должность гражданской службы), представляет ежегодно:</w:t>
      </w:r>
    </w:p>
    <w:p w:rsidR="00596D11" w:rsidRDefault="00596D11">
      <w:pPr>
        <w:widowControl w:val="0"/>
        <w:autoSpaceDE w:val="0"/>
        <w:autoSpaceDN w:val="0"/>
        <w:adjustRightInd w:val="0"/>
        <w:ind w:firstLine="540"/>
        <w:jc w:val="both"/>
        <w:rPr>
          <w:rFonts w:cs="Times New Roman"/>
          <w:szCs w:val="28"/>
        </w:rPr>
      </w:pPr>
      <w:r>
        <w:rPr>
          <w:rFonts w:cs="Times New Roman"/>
          <w:szCs w:val="28"/>
        </w:rPr>
        <w:t>5.1.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596D11" w:rsidRDefault="00596D11">
      <w:pPr>
        <w:widowControl w:val="0"/>
        <w:autoSpaceDE w:val="0"/>
        <w:autoSpaceDN w:val="0"/>
        <w:adjustRightInd w:val="0"/>
        <w:ind w:firstLine="540"/>
        <w:jc w:val="both"/>
        <w:rPr>
          <w:rFonts w:cs="Times New Roman"/>
          <w:szCs w:val="28"/>
        </w:rPr>
      </w:pPr>
      <w:r>
        <w:rPr>
          <w:rFonts w:cs="Times New Roman"/>
          <w:szCs w:val="28"/>
        </w:rPr>
        <w:t>5.2.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596D11" w:rsidRDefault="00596D11">
      <w:pPr>
        <w:widowControl w:val="0"/>
        <w:autoSpaceDE w:val="0"/>
        <w:autoSpaceDN w:val="0"/>
        <w:adjustRightInd w:val="0"/>
        <w:ind w:firstLine="540"/>
        <w:jc w:val="both"/>
        <w:rPr>
          <w:rFonts w:cs="Times New Roman"/>
          <w:szCs w:val="28"/>
        </w:rPr>
      </w:pPr>
      <w:r>
        <w:rPr>
          <w:rFonts w:cs="Times New Roman"/>
          <w:szCs w:val="28"/>
        </w:rPr>
        <w:t>5.3. Сведения о принадлежащем ему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w:t>
      </w:r>
    </w:p>
    <w:p w:rsidR="00596D11" w:rsidRDefault="00596D11">
      <w:pPr>
        <w:widowControl w:val="0"/>
        <w:autoSpaceDE w:val="0"/>
        <w:autoSpaceDN w:val="0"/>
        <w:adjustRightInd w:val="0"/>
        <w:ind w:firstLine="540"/>
        <w:jc w:val="both"/>
        <w:rPr>
          <w:rFonts w:cs="Times New Roman"/>
          <w:szCs w:val="28"/>
        </w:rPr>
      </w:pPr>
      <w:r>
        <w:rPr>
          <w:rFonts w:cs="Times New Roman"/>
          <w:szCs w:val="28"/>
        </w:rPr>
        <w:t>В произвольной форме указываются сведения об источниках получения средств, за счет которых приобретено недвижимое имущество, находящееся за пределами территории Российской Федерации, - в случае его приобретения на возмездной основе.</w:t>
      </w:r>
    </w:p>
    <w:p w:rsidR="00596D11" w:rsidRDefault="00596D11">
      <w:pPr>
        <w:widowControl w:val="0"/>
        <w:autoSpaceDE w:val="0"/>
        <w:autoSpaceDN w:val="0"/>
        <w:adjustRightInd w:val="0"/>
        <w:jc w:val="both"/>
        <w:rPr>
          <w:rFonts w:cs="Times New Roman"/>
          <w:szCs w:val="28"/>
        </w:rPr>
      </w:pPr>
      <w:r>
        <w:rPr>
          <w:rFonts w:cs="Times New Roman"/>
          <w:szCs w:val="28"/>
        </w:rPr>
        <w:lastRenderedPageBreak/>
        <w:t xml:space="preserve">(п. 5.3 введен </w:t>
      </w:r>
      <w:hyperlink r:id="rId22" w:history="1">
        <w:r>
          <w:rPr>
            <w:rFonts w:cs="Times New Roman"/>
            <w:color w:val="0000FF"/>
            <w:szCs w:val="28"/>
          </w:rPr>
          <w:t>указом</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r>
        <w:rPr>
          <w:rFonts w:cs="Times New Roman"/>
          <w:szCs w:val="28"/>
        </w:rPr>
        <w:t>5.4. Сведения о недвижимом имуществе, находящемся за пределами территории Российской Федерации, об обязательствах имущественного характера за пределами территории Российской Федерации своих супруги (супруга) и несовершеннолетних детей.</w:t>
      </w:r>
    </w:p>
    <w:p w:rsidR="00596D11" w:rsidRDefault="00596D11">
      <w:pPr>
        <w:widowControl w:val="0"/>
        <w:autoSpaceDE w:val="0"/>
        <w:autoSpaceDN w:val="0"/>
        <w:adjustRightInd w:val="0"/>
        <w:ind w:firstLine="540"/>
        <w:jc w:val="both"/>
        <w:rPr>
          <w:rFonts w:cs="Times New Roman"/>
          <w:szCs w:val="28"/>
        </w:rPr>
      </w:pPr>
      <w:r>
        <w:rPr>
          <w:rFonts w:cs="Times New Roman"/>
          <w:szCs w:val="28"/>
        </w:rPr>
        <w:t>В произвольной форме указываются сведения об источниках получения средств, за счет которых приобретено недвижимое имущество, находящееся за пределами территории Российской Федерации, - в случае его приобретения на возмездной основе.</w:t>
      </w:r>
    </w:p>
    <w:p w:rsidR="00596D11" w:rsidRDefault="00596D11">
      <w:pPr>
        <w:widowControl w:val="0"/>
        <w:autoSpaceDE w:val="0"/>
        <w:autoSpaceDN w:val="0"/>
        <w:adjustRightInd w:val="0"/>
        <w:jc w:val="both"/>
        <w:rPr>
          <w:rFonts w:cs="Times New Roman"/>
          <w:szCs w:val="28"/>
        </w:rPr>
      </w:pPr>
      <w:r>
        <w:rPr>
          <w:rFonts w:cs="Times New Roman"/>
          <w:szCs w:val="28"/>
        </w:rPr>
        <w:t xml:space="preserve">(п. 5.4 введен </w:t>
      </w:r>
      <w:hyperlink r:id="rId23" w:history="1">
        <w:r>
          <w:rPr>
            <w:rFonts w:cs="Times New Roman"/>
            <w:color w:val="0000FF"/>
            <w:szCs w:val="28"/>
          </w:rPr>
          <w:t>указом</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6. Гражданский служащий, замещающий должность гражданской службы, ежегодно при представлении сведений, указанных в </w:t>
      </w:r>
      <w:hyperlink w:anchor="Par82" w:history="1">
        <w:r>
          <w:rPr>
            <w:rFonts w:cs="Times New Roman"/>
            <w:color w:val="0000FF"/>
            <w:szCs w:val="28"/>
          </w:rPr>
          <w:t>пункте 5</w:t>
        </w:r>
      </w:hyperlink>
      <w:r>
        <w:rPr>
          <w:rFonts w:cs="Times New Roman"/>
          <w:szCs w:val="28"/>
        </w:rPr>
        <w:t>, представляет сведения:</w:t>
      </w:r>
    </w:p>
    <w:p w:rsidR="00596D11" w:rsidRDefault="00596D11">
      <w:pPr>
        <w:widowControl w:val="0"/>
        <w:autoSpaceDE w:val="0"/>
        <w:autoSpaceDN w:val="0"/>
        <w:adjustRightInd w:val="0"/>
        <w:ind w:firstLine="540"/>
        <w:jc w:val="both"/>
        <w:rPr>
          <w:rFonts w:cs="Times New Roman"/>
          <w:szCs w:val="28"/>
        </w:rPr>
      </w:pPr>
      <w:r>
        <w:rPr>
          <w:rFonts w:cs="Times New Roman"/>
          <w:szCs w:val="28"/>
        </w:rPr>
        <w:t>6.1. О своих счетах (вкладах), наличных денежных средствах и 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w:t>
      </w:r>
    </w:p>
    <w:p w:rsidR="00596D11" w:rsidRDefault="00596D11">
      <w:pPr>
        <w:widowControl w:val="0"/>
        <w:autoSpaceDE w:val="0"/>
        <w:autoSpaceDN w:val="0"/>
        <w:adjustRightInd w:val="0"/>
        <w:ind w:firstLine="540"/>
        <w:jc w:val="both"/>
        <w:rPr>
          <w:rFonts w:cs="Times New Roman"/>
          <w:szCs w:val="28"/>
        </w:rPr>
      </w:pPr>
      <w:r>
        <w:rPr>
          <w:rFonts w:cs="Times New Roman"/>
          <w:szCs w:val="28"/>
        </w:rPr>
        <w:t>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 в случае их приобретения на возмездной основе.</w:t>
      </w:r>
    </w:p>
    <w:p w:rsidR="00596D11" w:rsidRDefault="00596D11">
      <w:pPr>
        <w:widowControl w:val="0"/>
        <w:autoSpaceDE w:val="0"/>
        <w:autoSpaceDN w:val="0"/>
        <w:adjustRightInd w:val="0"/>
        <w:ind w:firstLine="540"/>
        <w:jc w:val="both"/>
        <w:rPr>
          <w:rFonts w:cs="Times New Roman"/>
          <w:szCs w:val="28"/>
        </w:rPr>
      </w:pPr>
      <w:r>
        <w:rPr>
          <w:rFonts w:cs="Times New Roman"/>
          <w:szCs w:val="28"/>
        </w:rPr>
        <w:t>6.2. О счетах (вкладах), наличных денежных средствах и ценностях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своих супруги (супруга) и несовершеннолетних детей.</w:t>
      </w:r>
    </w:p>
    <w:p w:rsidR="00596D11" w:rsidRDefault="00596D11">
      <w:pPr>
        <w:widowControl w:val="0"/>
        <w:autoSpaceDE w:val="0"/>
        <w:autoSpaceDN w:val="0"/>
        <w:adjustRightInd w:val="0"/>
        <w:ind w:firstLine="540"/>
        <w:jc w:val="both"/>
        <w:rPr>
          <w:rFonts w:cs="Times New Roman"/>
          <w:szCs w:val="28"/>
        </w:rPr>
      </w:pPr>
      <w:r>
        <w:rPr>
          <w:rFonts w:cs="Times New Roman"/>
          <w:szCs w:val="28"/>
        </w:rPr>
        <w:t>В произвольной форме указываются сведения об источниках получения средств, за счет которых приобретены государственные ценные бумаги иностранных государств, облигации и акции иных иностранных эмитентов, - в случае их приобретения на возмездной основе.</w:t>
      </w:r>
    </w:p>
    <w:p w:rsidR="00596D11" w:rsidRDefault="00596D11">
      <w:pPr>
        <w:widowControl w:val="0"/>
        <w:autoSpaceDE w:val="0"/>
        <w:autoSpaceDN w:val="0"/>
        <w:adjustRightInd w:val="0"/>
        <w:jc w:val="both"/>
        <w:rPr>
          <w:rFonts w:cs="Times New Roman"/>
          <w:szCs w:val="28"/>
        </w:rPr>
      </w:pPr>
      <w:r>
        <w:rPr>
          <w:rFonts w:cs="Times New Roman"/>
          <w:szCs w:val="28"/>
        </w:rPr>
        <w:t xml:space="preserve">(п. 6 введен </w:t>
      </w:r>
      <w:hyperlink r:id="rId24" w:history="1">
        <w:r>
          <w:rPr>
            <w:rFonts w:cs="Times New Roman"/>
            <w:color w:val="0000FF"/>
            <w:szCs w:val="28"/>
          </w:rPr>
          <w:t>указом</w:t>
        </w:r>
      </w:hyperlink>
      <w:r>
        <w:rPr>
          <w:rFonts w:cs="Times New Roman"/>
          <w:szCs w:val="28"/>
        </w:rPr>
        <w:t xml:space="preserve"> Мэра Москвы от 08.08.2013 N 69-УМ)</w:t>
      </w:r>
    </w:p>
    <w:bookmarkStart w:id="11" w:name="Par97"/>
    <w:bookmarkEnd w:id="11"/>
    <w:p w:rsidR="00596D11" w:rsidRDefault="00596D11">
      <w:pPr>
        <w:widowControl w:val="0"/>
        <w:autoSpaceDE w:val="0"/>
        <w:autoSpaceDN w:val="0"/>
        <w:adjustRightInd w:val="0"/>
        <w:ind w:firstLine="540"/>
        <w:jc w:val="both"/>
        <w:rPr>
          <w:rFonts w:cs="Times New Roman"/>
          <w:szCs w:val="28"/>
        </w:rPr>
      </w:pPr>
      <w:r>
        <w:rPr>
          <w:rFonts w:cs="Times New Roman"/>
          <w:szCs w:val="28"/>
        </w:rPr>
        <w:fldChar w:fldCharType="begin"/>
      </w:r>
      <w:r>
        <w:rPr>
          <w:rFonts w:cs="Times New Roman"/>
          <w:szCs w:val="28"/>
        </w:rPr>
        <w:instrText xml:space="preserve">HYPERLINK consultantplus://offline/ref=44EEB626FBF79F94D82BA474F1E52888E8936430434EB4100F5DE1C7AEE0BB578AEDC322087789D0B9vEY7I </w:instrText>
      </w:r>
      <w:r>
        <w:rPr>
          <w:rFonts w:cs="Times New Roman"/>
          <w:szCs w:val="28"/>
        </w:rPr>
        <w:fldChar w:fldCharType="separate"/>
      </w:r>
      <w:r>
        <w:rPr>
          <w:rFonts w:cs="Times New Roman"/>
          <w:color w:val="0000FF"/>
          <w:szCs w:val="28"/>
        </w:rPr>
        <w:t>7</w:t>
      </w:r>
      <w:r>
        <w:rPr>
          <w:rFonts w:cs="Times New Roman"/>
          <w:szCs w:val="28"/>
        </w:rPr>
        <w:fldChar w:fldCharType="end"/>
      </w:r>
      <w:r>
        <w:rPr>
          <w:rFonts w:cs="Times New Roman"/>
          <w:szCs w:val="28"/>
        </w:rPr>
        <w:t xml:space="preserve">. Гражданский служащий, замещающий должность гражданской службы, не включенную в </w:t>
      </w:r>
      <w:hyperlink r:id="rId25" w:history="1">
        <w:r>
          <w:rPr>
            <w:rFonts w:cs="Times New Roman"/>
            <w:color w:val="0000FF"/>
            <w:szCs w:val="28"/>
          </w:rPr>
          <w:t>перечень</w:t>
        </w:r>
      </w:hyperlink>
      <w:r>
        <w:rPr>
          <w:rFonts w:cs="Times New Roman"/>
          <w:szCs w:val="28"/>
        </w:rPr>
        <w:t xml:space="preserve"> должностей государственной гражданской службы города Москвы, при назначении на которые граждане и при замещении которых государственные гражданские служащие города Москвы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указом Мэра Москвы (далее - перечень должностей), и претендующий на замещение должности гражданской службы, включенной в этот </w:t>
      </w:r>
      <w:hyperlink r:id="rId26" w:history="1">
        <w:r>
          <w:rPr>
            <w:rFonts w:cs="Times New Roman"/>
            <w:color w:val="0000FF"/>
            <w:szCs w:val="28"/>
          </w:rPr>
          <w:t>перечень</w:t>
        </w:r>
      </w:hyperlink>
      <w:r>
        <w:rPr>
          <w:rFonts w:cs="Times New Roman"/>
          <w:szCs w:val="28"/>
        </w:rPr>
        <w:t xml:space="preserve"> должностей, представляет указанные сведения в соответствии с </w:t>
      </w:r>
      <w:hyperlink w:anchor="Par54" w:history="1">
        <w:r>
          <w:rPr>
            <w:rFonts w:cs="Times New Roman"/>
            <w:color w:val="0000FF"/>
            <w:szCs w:val="28"/>
          </w:rPr>
          <w:t>пунктами 2</w:t>
        </w:r>
      </w:hyperlink>
      <w:r>
        <w:rPr>
          <w:rFonts w:cs="Times New Roman"/>
          <w:szCs w:val="28"/>
        </w:rPr>
        <w:t xml:space="preserve">, </w:t>
      </w:r>
      <w:hyperlink w:anchor="Par58" w:history="1">
        <w:r>
          <w:rPr>
            <w:rFonts w:cs="Times New Roman"/>
            <w:color w:val="0000FF"/>
            <w:szCs w:val="28"/>
          </w:rPr>
          <w:t>3.1</w:t>
        </w:r>
      </w:hyperlink>
      <w:r>
        <w:rPr>
          <w:rFonts w:cs="Times New Roman"/>
          <w:szCs w:val="28"/>
        </w:rPr>
        <w:t xml:space="preserve"> и </w:t>
      </w:r>
      <w:hyperlink w:anchor="Par63" w:history="1">
        <w:r>
          <w:rPr>
            <w:rFonts w:cs="Times New Roman"/>
            <w:color w:val="0000FF"/>
            <w:szCs w:val="28"/>
          </w:rPr>
          <w:t>4</w:t>
        </w:r>
      </w:hyperlink>
      <w:r>
        <w:rPr>
          <w:rFonts w:cs="Times New Roman"/>
          <w:szCs w:val="28"/>
        </w:rPr>
        <w:t xml:space="preserve"> настоящего Положения.</w:t>
      </w:r>
    </w:p>
    <w:p w:rsidR="00596D11" w:rsidRDefault="00596D11">
      <w:pPr>
        <w:widowControl w:val="0"/>
        <w:autoSpaceDE w:val="0"/>
        <w:autoSpaceDN w:val="0"/>
        <w:adjustRightInd w:val="0"/>
        <w:jc w:val="both"/>
        <w:rPr>
          <w:rFonts w:cs="Times New Roman"/>
          <w:szCs w:val="28"/>
        </w:rPr>
      </w:pPr>
      <w:r>
        <w:rPr>
          <w:rFonts w:cs="Times New Roman"/>
          <w:szCs w:val="28"/>
        </w:rPr>
        <w:t xml:space="preserve">(пункт в ред. </w:t>
      </w:r>
      <w:hyperlink r:id="rId27" w:history="1">
        <w:r>
          <w:rPr>
            <w:rFonts w:cs="Times New Roman"/>
            <w:color w:val="0000FF"/>
            <w:szCs w:val="28"/>
          </w:rPr>
          <w:t>указа</w:t>
        </w:r>
      </w:hyperlink>
      <w:r>
        <w:rPr>
          <w:rFonts w:cs="Times New Roman"/>
          <w:szCs w:val="28"/>
        </w:rPr>
        <w:t xml:space="preserve"> Мэра Москвы от 15.02.2010 N 11-УМ)</w:t>
      </w:r>
    </w:p>
    <w:p w:rsidR="00596D11" w:rsidRDefault="00596D11">
      <w:pPr>
        <w:widowControl w:val="0"/>
        <w:autoSpaceDE w:val="0"/>
        <w:autoSpaceDN w:val="0"/>
        <w:adjustRightInd w:val="0"/>
        <w:ind w:firstLine="540"/>
        <w:jc w:val="both"/>
        <w:rPr>
          <w:rFonts w:cs="Times New Roman"/>
          <w:szCs w:val="28"/>
        </w:rPr>
      </w:pPr>
      <w:hyperlink r:id="rId28" w:history="1">
        <w:r>
          <w:rPr>
            <w:rFonts w:cs="Times New Roman"/>
            <w:color w:val="0000FF"/>
            <w:szCs w:val="28"/>
          </w:rPr>
          <w:t>8</w:t>
        </w:r>
      </w:hyperlink>
      <w:r>
        <w:rPr>
          <w:rFonts w:cs="Times New Roman"/>
          <w:szCs w:val="28"/>
        </w:rPr>
        <w:t>. Сведения о доходах, об имуществе и обязательствах имущественного характера представляются:</w:t>
      </w:r>
    </w:p>
    <w:p w:rsidR="00596D11" w:rsidRDefault="00596D11">
      <w:pPr>
        <w:widowControl w:val="0"/>
        <w:autoSpaceDE w:val="0"/>
        <w:autoSpaceDN w:val="0"/>
        <w:adjustRightInd w:val="0"/>
        <w:ind w:firstLine="540"/>
        <w:jc w:val="both"/>
        <w:rPr>
          <w:rFonts w:cs="Times New Roman"/>
          <w:szCs w:val="28"/>
        </w:rPr>
      </w:pPr>
      <w:hyperlink r:id="rId29" w:history="1">
        <w:r>
          <w:rPr>
            <w:rFonts w:cs="Times New Roman"/>
            <w:color w:val="0000FF"/>
            <w:szCs w:val="28"/>
          </w:rPr>
          <w:t>8.1</w:t>
        </w:r>
      </w:hyperlink>
      <w:r>
        <w:rPr>
          <w:rFonts w:cs="Times New Roman"/>
          <w:szCs w:val="28"/>
        </w:rPr>
        <w:t>. Гражданами, претендующими на замещение государственных должностей, и лицами, замещающими государственные должности (за исключением депутатов Московской городской Думы), в Управление государственной службы и кадров Правительства Москвы.</w:t>
      </w:r>
    </w:p>
    <w:p w:rsidR="00596D11" w:rsidRDefault="00596D11">
      <w:pPr>
        <w:widowControl w:val="0"/>
        <w:autoSpaceDE w:val="0"/>
        <w:autoSpaceDN w:val="0"/>
        <w:adjustRightInd w:val="0"/>
        <w:jc w:val="both"/>
        <w:rPr>
          <w:rFonts w:cs="Times New Roman"/>
          <w:szCs w:val="28"/>
        </w:rPr>
      </w:pPr>
      <w:r>
        <w:rPr>
          <w:rFonts w:cs="Times New Roman"/>
          <w:szCs w:val="28"/>
        </w:rPr>
        <w:t xml:space="preserve">(пункт в ред. </w:t>
      </w:r>
      <w:hyperlink r:id="rId30" w:history="1">
        <w:r>
          <w:rPr>
            <w:rFonts w:cs="Times New Roman"/>
            <w:color w:val="0000FF"/>
            <w:szCs w:val="28"/>
          </w:rPr>
          <w:t>указа</w:t>
        </w:r>
      </w:hyperlink>
      <w:r>
        <w:rPr>
          <w:rFonts w:cs="Times New Roman"/>
          <w:szCs w:val="28"/>
        </w:rPr>
        <w:t xml:space="preserve"> Мэра Москвы от 28.04.2012 N 24-УМ)</w:t>
      </w:r>
    </w:p>
    <w:p w:rsidR="00596D11" w:rsidRDefault="00596D11">
      <w:pPr>
        <w:widowControl w:val="0"/>
        <w:autoSpaceDE w:val="0"/>
        <w:autoSpaceDN w:val="0"/>
        <w:adjustRightInd w:val="0"/>
        <w:ind w:firstLine="540"/>
        <w:jc w:val="both"/>
        <w:rPr>
          <w:rFonts w:cs="Times New Roman"/>
          <w:szCs w:val="28"/>
        </w:rPr>
      </w:pPr>
      <w:hyperlink r:id="rId31" w:history="1">
        <w:r>
          <w:rPr>
            <w:rFonts w:cs="Times New Roman"/>
            <w:color w:val="0000FF"/>
            <w:szCs w:val="28"/>
          </w:rPr>
          <w:t>8.2</w:t>
        </w:r>
      </w:hyperlink>
      <w:r>
        <w:rPr>
          <w:rFonts w:cs="Times New Roman"/>
          <w:szCs w:val="28"/>
        </w:rPr>
        <w:t>. Гражданами, претендующими на замещение должностей гражданской службы, и лицами, замещающими должности гражданской службы, назначение на которые и освобождение от которых осуществляется Мэром Москвы, в Управление государственной службы и кадров Правительства Москвы.</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32" w:history="1">
        <w:r>
          <w:rPr>
            <w:rFonts w:cs="Times New Roman"/>
            <w:color w:val="0000FF"/>
            <w:szCs w:val="28"/>
          </w:rPr>
          <w:t>указа</w:t>
        </w:r>
      </w:hyperlink>
      <w:r>
        <w:rPr>
          <w:rFonts w:cs="Times New Roman"/>
          <w:szCs w:val="28"/>
        </w:rPr>
        <w:t xml:space="preserve"> Мэра Москвы от 28.04.2012 N 24-УМ)</w:t>
      </w:r>
    </w:p>
    <w:p w:rsidR="00596D11" w:rsidRDefault="00596D11">
      <w:pPr>
        <w:widowControl w:val="0"/>
        <w:autoSpaceDE w:val="0"/>
        <w:autoSpaceDN w:val="0"/>
        <w:adjustRightInd w:val="0"/>
        <w:ind w:firstLine="540"/>
        <w:jc w:val="both"/>
        <w:rPr>
          <w:rFonts w:cs="Times New Roman"/>
          <w:szCs w:val="28"/>
        </w:rPr>
      </w:pPr>
      <w:hyperlink r:id="rId33" w:history="1">
        <w:r>
          <w:rPr>
            <w:rFonts w:cs="Times New Roman"/>
            <w:color w:val="0000FF"/>
            <w:szCs w:val="28"/>
          </w:rPr>
          <w:t>8.3</w:t>
        </w:r>
      </w:hyperlink>
      <w:r>
        <w:rPr>
          <w:rFonts w:cs="Times New Roman"/>
          <w:szCs w:val="28"/>
        </w:rPr>
        <w:t xml:space="preserve">. Гражданами, претендующими на замещение должностей гражданской службы, и лицами, замещающими должности гражданской службы, предусмотренные </w:t>
      </w:r>
      <w:hyperlink r:id="rId34" w:history="1">
        <w:r>
          <w:rPr>
            <w:rFonts w:cs="Times New Roman"/>
            <w:color w:val="0000FF"/>
            <w:szCs w:val="28"/>
          </w:rPr>
          <w:t>перечнем</w:t>
        </w:r>
      </w:hyperlink>
      <w:r>
        <w:rPr>
          <w:rFonts w:cs="Times New Roman"/>
          <w:szCs w:val="28"/>
        </w:rPr>
        <w:t xml:space="preserve"> должностей, назначение на которые и освобождение от которых осуществляются руководителем соответствующего государственного органа города Москвы, в кадровую службу соответствующего государственного органа города Москвы.</w:t>
      </w:r>
    </w:p>
    <w:p w:rsidR="00596D11" w:rsidRDefault="00596D11">
      <w:pPr>
        <w:widowControl w:val="0"/>
        <w:autoSpaceDE w:val="0"/>
        <w:autoSpaceDN w:val="0"/>
        <w:adjustRightInd w:val="0"/>
        <w:ind w:firstLine="540"/>
        <w:jc w:val="both"/>
        <w:rPr>
          <w:rFonts w:cs="Times New Roman"/>
          <w:szCs w:val="28"/>
        </w:rPr>
      </w:pPr>
      <w:hyperlink r:id="rId35" w:history="1">
        <w:r>
          <w:rPr>
            <w:rFonts w:cs="Times New Roman"/>
            <w:color w:val="0000FF"/>
            <w:szCs w:val="28"/>
          </w:rPr>
          <w:t>8.4</w:t>
        </w:r>
      </w:hyperlink>
      <w:r>
        <w:rPr>
          <w:rFonts w:cs="Times New Roman"/>
          <w:szCs w:val="28"/>
        </w:rPr>
        <w:t>. Депутатами Московской городской Думы в комиссию Московской городской Думы по контролю за достоверностью сведений о доходах, об имуществе и обязательствах имущественного характера, представляемых депутатами Московской городской Думы.</w:t>
      </w:r>
    </w:p>
    <w:p w:rsidR="00596D11" w:rsidRDefault="00596D11">
      <w:pPr>
        <w:widowControl w:val="0"/>
        <w:autoSpaceDE w:val="0"/>
        <w:autoSpaceDN w:val="0"/>
        <w:adjustRightInd w:val="0"/>
        <w:jc w:val="both"/>
        <w:rPr>
          <w:rFonts w:cs="Times New Roman"/>
          <w:szCs w:val="28"/>
        </w:rPr>
      </w:pPr>
      <w:r>
        <w:rPr>
          <w:rFonts w:cs="Times New Roman"/>
          <w:szCs w:val="28"/>
        </w:rPr>
        <w:t xml:space="preserve">(пункт введен </w:t>
      </w:r>
      <w:hyperlink r:id="rId36" w:history="1">
        <w:r>
          <w:rPr>
            <w:rFonts w:cs="Times New Roman"/>
            <w:color w:val="0000FF"/>
            <w:szCs w:val="28"/>
          </w:rPr>
          <w:t>указом</w:t>
        </w:r>
      </w:hyperlink>
      <w:r>
        <w:rPr>
          <w:rFonts w:cs="Times New Roman"/>
          <w:szCs w:val="28"/>
        </w:rPr>
        <w:t xml:space="preserve"> Мэра Москвы от 28.04.2012 N 24-УМ)</w:t>
      </w:r>
    </w:p>
    <w:p w:rsidR="00596D11" w:rsidRDefault="00596D11">
      <w:pPr>
        <w:widowControl w:val="0"/>
        <w:autoSpaceDE w:val="0"/>
        <w:autoSpaceDN w:val="0"/>
        <w:adjustRightInd w:val="0"/>
        <w:jc w:val="both"/>
        <w:rPr>
          <w:rFonts w:cs="Times New Roman"/>
          <w:szCs w:val="28"/>
        </w:rPr>
      </w:pPr>
      <w:r>
        <w:rPr>
          <w:rFonts w:cs="Times New Roman"/>
          <w:szCs w:val="28"/>
        </w:rPr>
        <w:t xml:space="preserve">(пункт в ред. </w:t>
      </w:r>
      <w:hyperlink r:id="rId37" w:history="1">
        <w:r>
          <w:rPr>
            <w:rFonts w:cs="Times New Roman"/>
            <w:color w:val="0000FF"/>
            <w:szCs w:val="28"/>
          </w:rPr>
          <w:t>указа</w:t>
        </w:r>
      </w:hyperlink>
      <w:r>
        <w:rPr>
          <w:rFonts w:cs="Times New Roman"/>
          <w:szCs w:val="28"/>
        </w:rPr>
        <w:t xml:space="preserve"> Мэра Москвы от 15.02.2010 N 11-УМ)</w:t>
      </w:r>
    </w:p>
    <w:p w:rsidR="00596D11" w:rsidRDefault="00596D11">
      <w:pPr>
        <w:widowControl w:val="0"/>
        <w:autoSpaceDE w:val="0"/>
        <w:autoSpaceDN w:val="0"/>
        <w:adjustRightInd w:val="0"/>
        <w:ind w:firstLine="540"/>
        <w:jc w:val="both"/>
        <w:rPr>
          <w:rFonts w:cs="Times New Roman"/>
          <w:szCs w:val="28"/>
        </w:rPr>
      </w:pPr>
      <w:hyperlink r:id="rId38" w:history="1">
        <w:r>
          <w:rPr>
            <w:rFonts w:cs="Times New Roman"/>
            <w:color w:val="0000FF"/>
            <w:szCs w:val="28"/>
          </w:rPr>
          <w:t>9</w:t>
        </w:r>
      </w:hyperlink>
      <w:r>
        <w:rPr>
          <w:rFonts w:cs="Times New Roman"/>
          <w:szCs w:val="28"/>
        </w:rPr>
        <w:t>. В случае если гражданин, претендующий на замещение государственной должности (должности гражданской службы), или лицо, замещающее государственную должность (должность гражданской службы), обнаружили, что в представленных ими в кадровую службу государственного органа города Москвы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Лицо, замещающее государственную должность, может представить уточненные сведения в течение трех месяцев после окончания срока, указанного в </w:t>
      </w:r>
      <w:hyperlink w:anchor="Par59" w:history="1">
        <w:r>
          <w:rPr>
            <w:rFonts w:cs="Times New Roman"/>
            <w:color w:val="0000FF"/>
            <w:szCs w:val="28"/>
          </w:rPr>
          <w:t>пункте 3.2</w:t>
        </w:r>
      </w:hyperlink>
      <w:r>
        <w:rPr>
          <w:rFonts w:cs="Times New Roman"/>
          <w:szCs w:val="28"/>
        </w:rPr>
        <w:t xml:space="preserve"> настоящего Положения.</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39" w:history="1">
        <w:r>
          <w:rPr>
            <w:rFonts w:cs="Times New Roman"/>
            <w:color w:val="0000FF"/>
            <w:szCs w:val="28"/>
          </w:rPr>
          <w:t>указа</w:t>
        </w:r>
      </w:hyperlink>
      <w:r>
        <w:rPr>
          <w:rFonts w:cs="Times New Roman"/>
          <w:szCs w:val="28"/>
        </w:rPr>
        <w:t xml:space="preserve"> Мэра Москвы от 28.04.2012 N 24-УМ)</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Лицо, замещающее должность гражданской службы, предусмотренную перечнем должностей, указанным в </w:t>
      </w:r>
      <w:hyperlink w:anchor="Par54" w:history="1">
        <w:r>
          <w:rPr>
            <w:rFonts w:cs="Times New Roman"/>
            <w:color w:val="0000FF"/>
            <w:szCs w:val="28"/>
          </w:rPr>
          <w:t>пункте 2</w:t>
        </w:r>
      </w:hyperlink>
      <w:r>
        <w:rPr>
          <w:rFonts w:cs="Times New Roman"/>
          <w:szCs w:val="28"/>
        </w:rPr>
        <w:t xml:space="preserve"> настоящего Положения, может представить уточненные сведения в течение трех месяцев после окончания срока, указанного в </w:t>
      </w:r>
      <w:hyperlink w:anchor="Par61" w:history="1">
        <w:r>
          <w:rPr>
            <w:rFonts w:cs="Times New Roman"/>
            <w:color w:val="0000FF"/>
            <w:szCs w:val="28"/>
          </w:rPr>
          <w:t>пункте 3.3</w:t>
        </w:r>
      </w:hyperlink>
      <w:r>
        <w:rPr>
          <w:rFonts w:cs="Times New Roman"/>
          <w:szCs w:val="28"/>
        </w:rPr>
        <w:t xml:space="preserve"> настоящего Положения.</w:t>
      </w:r>
    </w:p>
    <w:p w:rsidR="00596D11" w:rsidRDefault="00596D11">
      <w:pPr>
        <w:widowControl w:val="0"/>
        <w:autoSpaceDE w:val="0"/>
        <w:autoSpaceDN w:val="0"/>
        <w:adjustRightInd w:val="0"/>
        <w:jc w:val="both"/>
        <w:rPr>
          <w:rFonts w:cs="Times New Roman"/>
          <w:szCs w:val="28"/>
        </w:rPr>
      </w:pPr>
      <w:r>
        <w:rPr>
          <w:rFonts w:cs="Times New Roman"/>
          <w:szCs w:val="28"/>
        </w:rPr>
        <w:t xml:space="preserve">(абзац введен </w:t>
      </w:r>
      <w:hyperlink r:id="rId40" w:history="1">
        <w:r>
          <w:rPr>
            <w:rFonts w:cs="Times New Roman"/>
            <w:color w:val="0000FF"/>
            <w:szCs w:val="28"/>
          </w:rPr>
          <w:t>указом</w:t>
        </w:r>
      </w:hyperlink>
      <w:r>
        <w:rPr>
          <w:rFonts w:cs="Times New Roman"/>
          <w:szCs w:val="28"/>
        </w:rPr>
        <w:t xml:space="preserve"> Мэра Москвы от 28.04.2012 N 24-УМ)</w:t>
      </w:r>
    </w:p>
    <w:p w:rsidR="00596D11" w:rsidRDefault="00596D11">
      <w:pPr>
        <w:widowControl w:val="0"/>
        <w:autoSpaceDE w:val="0"/>
        <w:autoSpaceDN w:val="0"/>
        <w:adjustRightInd w:val="0"/>
        <w:ind w:firstLine="540"/>
        <w:jc w:val="both"/>
        <w:rPr>
          <w:rFonts w:cs="Times New Roman"/>
          <w:szCs w:val="28"/>
        </w:rPr>
      </w:pPr>
      <w:hyperlink r:id="rId41" w:history="1">
        <w:r>
          <w:rPr>
            <w:rFonts w:cs="Times New Roman"/>
            <w:color w:val="0000FF"/>
            <w:szCs w:val="28"/>
          </w:rPr>
          <w:t>10</w:t>
        </w:r>
      </w:hyperlink>
      <w:r>
        <w:rPr>
          <w:rFonts w:cs="Times New Roman"/>
          <w:szCs w:val="28"/>
        </w:rPr>
        <w:t xml:space="preserve">. В случае непредставления по объективным причинам лицами, замещающими государственные должности (должности гражданской службы),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лиц, замещающих государственные должности </w:t>
      </w:r>
      <w:r>
        <w:rPr>
          <w:rFonts w:cs="Times New Roman"/>
          <w:szCs w:val="28"/>
        </w:rPr>
        <w:lastRenderedPageBreak/>
        <w:t>(должности гражданской службы), и урегулированию конфликта интересов или президиуме Совета при Мэре Москвы по противодействию коррупции.</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42" w:history="1">
        <w:r>
          <w:rPr>
            <w:rFonts w:cs="Times New Roman"/>
            <w:color w:val="0000FF"/>
            <w:szCs w:val="28"/>
          </w:rPr>
          <w:t>указа</w:t>
        </w:r>
      </w:hyperlink>
      <w:r>
        <w:rPr>
          <w:rFonts w:cs="Times New Roman"/>
          <w:szCs w:val="28"/>
        </w:rPr>
        <w:t xml:space="preserve"> Мэра Москвы от 28.04.2012 N 24-УМ)</w:t>
      </w:r>
    </w:p>
    <w:p w:rsidR="00596D11" w:rsidRDefault="00596D11">
      <w:pPr>
        <w:widowControl w:val="0"/>
        <w:autoSpaceDE w:val="0"/>
        <w:autoSpaceDN w:val="0"/>
        <w:adjustRightInd w:val="0"/>
        <w:ind w:firstLine="540"/>
        <w:jc w:val="both"/>
        <w:rPr>
          <w:rFonts w:cs="Times New Roman"/>
          <w:szCs w:val="28"/>
        </w:rPr>
      </w:pPr>
      <w:hyperlink r:id="rId43" w:history="1">
        <w:r>
          <w:rPr>
            <w:rFonts w:cs="Times New Roman"/>
            <w:color w:val="0000FF"/>
            <w:szCs w:val="28"/>
          </w:rPr>
          <w:t>11</w:t>
        </w:r>
      </w:hyperlink>
      <w:r>
        <w:rPr>
          <w:rFonts w:cs="Times New Roman"/>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претендующим на замещение государственной должности (должности гражданской службы), а также лицом, замещающим государственную должность (должность гражданской службы), осуществляется в соответствии с законодательством Российской Федерации.</w:t>
      </w:r>
    </w:p>
    <w:p w:rsidR="00596D11" w:rsidRDefault="00596D11">
      <w:pPr>
        <w:widowControl w:val="0"/>
        <w:autoSpaceDE w:val="0"/>
        <w:autoSpaceDN w:val="0"/>
        <w:adjustRightInd w:val="0"/>
        <w:ind w:firstLine="540"/>
        <w:jc w:val="both"/>
        <w:rPr>
          <w:rFonts w:cs="Times New Roman"/>
          <w:szCs w:val="28"/>
        </w:rPr>
      </w:pPr>
      <w:hyperlink r:id="rId44" w:history="1">
        <w:r>
          <w:rPr>
            <w:rFonts w:cs="Times New Roman"/>
            <w:color w:val="0000FF"/>
            <w:szCs w:val="28"/>
          </w:rPr>
          <w:t>12</w:t>
        </w:r>
      </w:hyperlink>
      <w:r>
        <w:rPr>
          <w:rFonts w:cs="Times New Roman"/>
          <w:szCs w:val="28"/>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претендующим на замещение государственной должности (должности гражданской службы), а также лицом, замещающим государственную должность (должность гражданской службы), являются сведениями конфиденциального характера, если федеральным </w:t>
      </w:r>
      <w:hyperlink r:id="rId45" w:history="1">
        <w:r>
          <w:rPr>
            <w:rFonts w:cs="Times New Roman"/>
            <w:color w:val="0000FF"/>
            <w:szCs w:val="28"/>
          </w:rPr>
          <w:t>законом</w:t>
        </w:r>
      </w:hyperlink>
      <w:r>
        <w:rPr>
          <w:rFonts w:cs="Times New Roman"/>
          <w:szCs w:val="28"/>
        </w:rPr>
        <w:t xml:space="preserve"> они не отнесены к сведениям, составляющим государственную тайну. Эти сведения предоставляются руководителю государственного органа города Москвы и другим должностным лицам государственного органа города Москвы, наделенным полномочиями назначать на должность и освобождать от должности лиц, замещающих государственные должности (должности гражданской службы), а также иным должностным лицам в случаях, предусмотренных нормативными правовыми актами Российской Федерации.</w:t>
      </w:r>
    </w:p>
    <w:p w:rsidR="00596D11" w:rsidRDefault="00596D11">
      <w:pPr>
        <w:widowControl w:val="0"/>
        <w:autoSpaceDE w:val="0"/>
        <w:autoSpaceDN w:val="0"/>
        <w:adjustRightInd w:val="0"/>
        <w:ind w:firstLine="540"/>
        <w:jc w:val="both"/>
        <w:rPr>
          <w:rFonts w:cs="Times New Roman"/>
          <w:szCs w:val="28"/>
        </w:rPr>
      </w:pPr>
      <w:hyperlink r:id="rId46" w:history="1">
        <w:r>
          <w:rPr>
            <w:rFonts w:cs="Times New Roman"/>
            <w:color w:val="0000FF"/>
            <w:szCs w:val="28"/>
          </w:rPr>
          <w:t>13</w:t>
        </w:r>
      </w:hyperlink>
      <w:r>
        <w:rPr>
          <w:rFonts w:cs="Times New Roman"/>
          <w:szCs w:val="28"/>
        </w:rPr>
        <w:t>. Сведения о доходах, об имуществе и обязательствах имущественного характера лиц, замещающих государственные должности (должности гражданской службы), их супругов и несовершеннолетних детей размещаются на официальном сайте соответствующего государственного органа города Москвы (далее - официальный сайт), а в случае отсутствия данных сведений на официальном сайте предоставляются общероссийским средствам массовой информации для опубликования по их запросам.</w:t>
      </w:r>
    </w:p>
    <w:bookmarkStart w:id="12" w:name="Par118"/>
    <w:bookmarkEnd w:id="12"/>
    <w:p w:rsidR="00596D11" w:rsidRDefault="00596D11">
      <w:pPr>
        <w:widowControl w:val="0"/>
        <w:autoSpaceDE w:val="0"/>
        <w:autoSpaceDN w:val="0"/>
        <w:adjustRightInd w:val="0"/>
        <w:ind w:firstLine="540"/>
        <w:jc w:val="both"/>
        <w:rPr>
          <w:rFonts w:cs="Times New Roman"/>
          <w:szCs w:val="28"/>
        </w:rPr>
      </w:pPr>
      <w:r>
        <w:rPr>
          <w:rFonts w:cs="Times New Roman"/>
          <w:szCs w:val="28"/>
        </w:rPr>
        <w:fldChar w:fldCharType="begin"/>
      </w:r>
      <w:r>
        <w:rPr>
          <w:rFonts w:cs="Times New Roman"/>
          <w:szCs w:val="28"/>
        </w:rPr>
        <w:instrText xml:space="preserve">HYPERLINK consultantplus://offline/ref=44EEB626FBF79F94D82BA474F1E52888E8936430434EB4100F5DE1C7AEE0BB578AEDC322087789D0B9vEY7I </w:instrText>
      </w:r>
      <w:r>
        <w:rPr>
          <w:rFonts w:cs="Times New Roman"/>
          <w:szCs w:val="28"/>
        </w:rPr>
        <w:fldChar w:fldCharType="separate"/>
      </w:r>
      <w:r>
        <w:rPr>
          <w:rFonts w:cs="Times New Roman"/>
          <w:color w:val="0000FF"/>
          <w:szCs w:val="28"/>
        </w:rPr>
        <w:t>14</w:t>
      </w:r>
      <w:r>
        <w:rPr>
          <w:rFonts w:cs="Times New Roman"/>
          <w:szCs w:val="28"/>
        </w:rPr>
        <w:fldChar w:fldCharType="end"/>
      </w:r>
      <w:r>
        <w:rPr>
          <w:rFonts w:cs="Times New Roman"/>
          <w:szCs w:val="28"/>
        </w:rPr>
        <w:t>. Размещаются на официальном сайте и предоставляются общероссийским средствам массовой информации для опубликования следующие сведения о доходах, об имуществе и обязательствах имущественного характера:</w:t>
      </w:r>
    </w:p>
    <w:p w:rsidR="00596D11" w:rsidRDefault="00596D11">
      <w:pPr>
        <w:widowControl w:val="0"/>
        <w:autoSpaceDE w:val="0"/>
        <w:autoSpaceDN w:val="0"/>
        <w:adjustRightInd w:val="0"/>
        <w:ind w:firstLine="540"/>
        <w:jc w:val="both"/>
        <w:rPr>
          <w:rFonts w:cs="Times New Roman"/>
          <w:szCs w:val="28"/>
        </w:rPr>
      </w:pPr>
      <w:hyperlink r:id="rId47" w:history="1">
        <w:r>
          <w:rPr>
            <w:rFonts w:cs="Times New Roman"/>
            <w:color w:val="0000FF"/>
            <w:szCs w:val="28"/>
          </w:rPr>
          <w:t>14.1</w:t>
        </w:r>
      </w:hyperlink>
      <w:r>
        <w:rPr>
          <w:rFonts w:cs="Times New Roman"/>
          <w:szCs w:val="28"/>
        </w:rPr>
        <w:t>. Перечень объектов недвижимого имущества, принадлежащих лицу, замещающему государственную должность (должность гражданской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rsidR="00596D11" w:rsidRDefault="00596D11">
      <w:pPr>
        <w:widowControl w:val="0"/>
        <w:autoSpaceDE w:val="0"/>
        <w:autoSpaceDN w:val="0"/>
        <w:adjustRightInd w:val="0"/>
        <w:ind w:firstLine="540"/>
        <w:jc w:val="both"/>
        <w:rPr>
          <w:rFonts w:cs="Times New Roman"/>
          <w:szCs w:val="28"/>
        </w:rPr>
      </w:pPr>
      <w:hyperlink r:id="rId48" w:history="1">
        <w:r>
          <w:rPr>
            <w:rFonts w:cs="Times New Roman"/>
            <w:color w:val="0000FF"/>
            <w:szCs w:val="28"/>
          </w:rPr>
          <w:t>14.2</w:t>
        </w:r>
      </w:hyperlink>
      <w:r>
        <w:rPr>
          <w:rFonts w:cs="Times New Roman"/>
          <w:szCs w:val="28"/>
        </w:rPr>
        <w:t>. Перечень транспортных средств с указанием вида и марки, принадлежащих на праве собственности лицу, замещающему государственную должность (должность гражданской службы), его супруге (супругу) и несовершеннолетним детям.</w:t>
      </w:r>
    </w:p>
    <w:p w:rsidR="00596D11" w:rsidRDefault="00596D11">
      <w:pPr>
        <w:widowControl w:val="0"/>
        <w:autoSpaceDE w:val="0"/>
        <w:autoSpaceDN w:val="0"/>
        <w:adjustRightInd w:val="0"/>
        <w:ind w:firstLine="540"/>
        <w:jc w:val="both"/>
        <w:rPr>
          <w:rFonts w:cs="Times New Roman"/>
          <w:szCs w:val="28"/>
        </w:rPr>
      </w:pPr>
      <w:hyperlink r:id="rId49" w:history="1">
        <w:r>
          <w:rPr>
            <w:rFonts w:cs="Times New Roman"/>
            <w:color w:val="0000FF"/>
            <w:szCs w:val="28"/>
          </w:rPr>
          <w:t>14.3</w:t>
        </w:r>
      </w:hyperlink>
      <w:r>
        <w:rPr>
          <w:rFonts w:cs="Times New Roman"/>
          <w:szCs w:val="28"/>
        </w:rPr>
        <w:t>. Годовой доход лица, замещающего государственную должность (должность гражданской службы), его супруги (супруга) и несовершеннолетних детей.</w:t>
      </w:r>
    </w:p>
    <w:p w:rsidR="00596D11" w:rsidRDefault="00596D11">
      <w:pPr>
        <w:widowControl w:val="0"/>
        <w:autoSpaceDE w:val="0"/>
        <w:autoSpaceDN w:val="0"/>
        <w:adjustRightInd w:val="0"/>
        <w:ind w:firstLine="540"/>
        <w:jc w:val="both"/>
        <w:rPr>
          <w:rFonts w:cs="Times New Roman"/>
          <w:szCs w:val="28"/>
        </w:rPr>
      </w:pPr>
      <w:hyperlink r:id="rId50" w:history="1">
        <w:r>
          <w:rPr>
            <w:rFonts w:cs="Times New Roman"/>
            <w:color w:val="0000FF"/>
            <w:szCs w:val="28"/>
          </w:rPr>
          <w:t>15</w:t>
        </w:r>
      </w:hyperlink>
      <w:r>
        <w:rPr>
          <w:rFonts w:cs="Times New Roman"/>
          <w:szCs w:val="28"/>
        </w:rPr>
        <w:t>. В размещаемых на официальном сайте и предоставляемых общероссийским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rsidR="00596D11" w:rsidRDefault="00596D11">
      <w:pPr>
        <w:widowControl w:val="0"/>
        <w:autoSpaceDE w:val="0"/>
        <w:autoSpaceDN w:val="0"/>
        <w:adjustRightInd w:val="0"/>
        <w:ind w:firstLine="540"/>
        <w:jc w:val="both"/>
        <w:rPr>
          <w:rFonts w:cs="Times New Roman"/>
          <w:szCs w:val="28"/>
        </w:rPr>
      </w:pPr>
      <w:hyperlink r:id="rId51" w:history="1">
        <w:r>
          <w:rPr>
            <w:rFonts w:cs="Times New Roman"/>
            <w:color w:val="0000FF"/>
            <w:szCs w:val="28"/>
          </w:rPr>
          <w:t>15.1</w:t>
        </w:r>
      </w:hyperlink>
      <w:r>
        <w:rPr>
          <w:rFonts w:cs="Times New Roman"/>
          <w:szCs w:val="28"/>
        </w:rPr>
        <w:t xml:space="preserve">. Иные сведения (кроме указанных в </w:t>
      </w:r>
      <w:hyperlink w:anchor="Par118" w:history="1">
        <w:r>
          <w:rPr>
            <w:rFonts w:cs="Times New Roman"/>
            <w:color w:val="0000FF"/>
            <w:szCs w:val="28"/>
          </w:rPr>
          <w:t>пункте 14</w:t>
        </w:r>
      </w:hyperlink>
      <w:r>
        <w:rPr>
          <w:rFonts w:cs="Times New Roman"/>
          <w:szCs w:val="28"/>
        </w:rPr>
        <w:t xml:space="preserve"> настоящего Положения) о доходах лица, замещающего государственную должность (должность гражданской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52" w:history="1">
        <w:r>
          <w:rPr>
            <w:rFonts w:cs="Times New Roman"/>
            <w:color w:val="0000FF"/>
            <w:szCs w:val="28"/>
          </w:rPr>
          <w:t>указа</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hyperlink r:id="rId53" w:history="1">
        <w:r>
          <w:rPr>
            <w:rFonts w:cs="Times New Roman"/>
            <w:color w:val="0000FF"/>
            <w:szCs w:val="28"/>
          </w:rPr>
          <w:t>15.2</w:t>
        </w:r>
      </w:hyperlink>
      <w:r>
        <w:rPr>
          <w:rFonts w:cs="Times New Roman"/>
          <w:szCs w:val="28"/>
        </w:rPr>
        <w:t>. Персональные данные супруги (супруга), детей и иных членов семьи лица, замещающего государственную должность (должность гражданской службы).</w:t>
      </w:r>
    </w:p>
    <w:p w:rsidR="00596D11" w:rsidRDefault="00596D11">
      <w:pPr>
        <w:widowControl w:val="0"/>
        <w:autoSpaceDE w:val="0"/>
        <w:autoSpaceDN w:val="0"/>
        <w:adjustRightInd w:val="0"/>
        <w:ind w:firstLine="540"/>
        <w:jc w:val="both"/>
        <w:rPr>
          <w:rFonts w:cs="Times New Roman"/>
          <w:szCs w:val="28"/>
        </w:rPr>
      </w:pPr>
      <w:hyperlink r:id="rId54" w:history="1">
        <w:r>
          <w:rPr>
            <w:rFonts w:cs="Times New Roman"/>
            <w:color w:val="0000FF"/>
            <w:szCs w:val="28"/>
          </w:rPr>
          <w:t>15.3</w:t>
        </w:r>
      </w:hyperlink>
      <w:r>
        <w:rPr>
          <w:rFonts w:cs="Times New Roman"/>
          <w:szCs w:val="28"/>
        </w:rPr>
        <w:t>.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(должность гражданской службы), его супруги (супруга), детей и иных членов семьи.</w:t>
      </w:r>
    </w:p>
    <w:p w:rsidR="00596D11" w:rsidRDefault="00596D11">
      <w:pPr>
        <w:widowControl w:val="0"/>
        <w:autoSpaceDE w:val="0"/>
        <w:autoSpaceDN w:val="0"/>
        <w:adjustRightInd w:val="0"/>
        <w:ind w:firstLine="540"/>
        <w:jc w:val="both"/>
        <w:rPr>
          <w:rFonts w:cs="Times New Roman"/>
          <w:szCs w:val="28"/>
        </w:rPr>
      </w:pPr>
      <w:hyperlink r:id="rId55" w:history="1">
        <w:r>
          <w:rPr>
            <w:rFonts w:cs="Times New Roman"/>
            <w:color w:val="0000FF"/>
            <w:szCs w:val="28"/>
          </w:rPr>
          <w:t>15.4</w:t>
        </w:r>
      </w:hyperlink>
      <w:r>
        <w:rPr>
          <w:rFonts w:cs="Times New Roman"/>
          <w:szCs w:val="28"/>
        </w:rPr>
        <w:t>. Данные, позволяющие определить местонахождение объектов недвижимого имущества, принадлежащих лицу, замещающему государственную должность (должность гражданской службы), его супруге (супругу), детям, иным членам семьи на праве собственности или находящихся в их пользовании.</w:t>
      </w:r>
    </w:p>
    <w:p w:rsidR="00596D11" w:rsidRDefault="00596D11">
      <w:pPr>
        <w:widowControl w:val="0"/>
        <w:autoSpaceDE w:val="0"/>
        <w:autoSpaceDN w:val="0"/>
        <w:adjustRightInd w:val="0"/>
        <w:ind w:firstLine="540"/>
        <w:jc w:val="both"/>
        <w:rPr>
          <w:rFonts w:cs="Times New Roman"/>
          <w:szCs w:val="28"/>
        </w:rPr>
      </w:pPr>
      <w:hyperlink r:id="rId56" w:history="1">
        <w:r>
          <w:rPr>
            <w:rFonts w:cs="Times New Roman"/>
            <w:color w:val="0000FF"/>
            <w:szCs w:val="28"/>
          </w:rPr>
          <w:t>15.5</w:t>
        </w:r>
      </w:hyperlink>
      <w:r>
        <w:rPr>
          <w:rFonts w:cs="Times New Roman"/>
          <w:szCs w:val="28"/>
        </w:rPr>
        <w:t xml:space="preserve">. Информацию, отнесенную к государственной </w:t>
      </w:r>
      <w:hyperlink r:id="rId57" w:history="1">
        <w:r>
          <w:rPr>
            <w:rFonts w:cs="Times New Roman"/>
            <w:color w:val="0000FF"/>
            <w:szCs w:val="28"/>
          </w:rPr>
          <w:t>тайне</w:t>
        </w:r>
      </w:hyperlink>
      <w:r>
        <w:rPr>
          <w:rFonts w:cs="Times New Roman"/>
          <w:szCs w:val="28"/>
        </w:rPr>
        <w:t xml:space="preserve"> или являющуюся конфиденциальной.</w:t>
      </w:r>
    </w:p>
    <w:p w:rsidR="00596D11" w:rsidRDefault="00596D11">
      <w:pPr>
        <w:widowControl w:val="0"/>
        <w:autoSpaceDE w:val="0"/>
        <w:autoSpaceDN w:val="0"/>
        <w:adjustRightInd w:val="0"/>
        <w:ind w:firstLine="540"/>
        <w:jc w:val="both"/>
        <w:rPr>
          <w:rFonts w:cs="Times New Roman"/>
          <w:szCs w:val="28"/>
        </w:rPr>
      </w:pPr>
      <w:hyperlink r:id="rId58" w:history="1">
        <w:r>
          <w:rPr>
            <w:rFonts w:cs="Times New Roman"/>
            <w:color w:val="0000FF"/>
            <w:szCs w:val="28"/>
          </w:rPr>
          <w:t>16</w:t>
        </w:r>
      </w:hyperlink>
      <w:r>
        <w:rPr>
          <w:rFonts w:cs="Times New Roman"/>
          <w:szCs w:val="28"/>
        </w:rPr>
        <w:t xml:space="preserve">. Сведения о доходах, об имуществе и обязательствах имущественного характера, указанные в </w:t>
      </w:r>
      <w:hyperlink w:anchor="Par118" w:history="1">
        <w:r>
          <w:rPr>
            <w:rFonts w:cs="Times New Roman"/>
            <w:color w:val="0000FF"/>
            <w:szCs w:val="28"/>
          </w:rPr>
          <w:t>пункте 14</w:t>
        </w:r>
      </w:hyperlink>
      <w:r>
        <w:rPr>
          <w:rFonts w:cs="Times New Roman"/>
          <w:szCs w:val="28"/>
        </w:rPr>
        <w:t xml:space="preserve"> настоящего Положения, размещают на официальном сайте в течение 14 рабочих дней со дня истечения срока, установленного для подачи справок о доходах, об имуществе и обязательствах имущественного характера лицами, замещающими государственные должности (должности гражданской службы).</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59" w:history="1">
        <w:r>
          <w:rPr>
            <w:rFonts w:cs="Times New Roman"/>
            <w:color w:val="0000FF"/>
            <w:szCs w:val="28"/>
          </w:rPr>
          <w:t>указа</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hyperlink r:id="rId60" w:history="1">
        <w:r>
          <w:rPr>
            <w:rFonts w:cs="Times New Roman"/>
            <w:color w:val="0000FF"/>
            <w:szCs w:val="28"/>
          </w:rPr>
          <w:t>17</w:t>
        </w:r>
      </w:hyperlink>
      <w:r>
        <w:rPr>
          <w:rFonts w:cs="Times New Roman"/>
          <w:szCs w:val="28"/>
        </w:rPr>
        <w:t xml:space="preserve">. Размещение на официальном сайте сведений о доходах, об имуществе и обязательствах имущественного характера, указанных в </w:t>
      </w:r>
      <w:hyperlink w:anchor="Par118" w:history="1">
        <w:r>
          <w:rPr>
            <w:rFonts w:cs="Times New Roman"/>
            <w:color w:val="0000FF"/>
            <w:szCs w:val="28"/>
          </w:rPr>
          <w:t>пункте 14</w:t>
        </w:r>
      </w:hyperlink>
      <w:r>
        <w:rPr>
          <w:rFonts w:cs="Times New Roman"/>
          <w:szCs w:val="28"/>
        </w:rPr>
        <w:t xml:space="preserve"> настоящего Положения, представленных лицами, замещающими государственные должности (должности гражданской службы), обеспечивается кадровой службой соответствующего государственного органа города Москвы.</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61" w:history="1">
        <w:r>
          <w:rPr>
            <w:rFonts w:cs="Times New Roman"/>
            <w:color w:val="0000FF"/>
            <w:szCs w:val="28"/>
          </w:rPr>
          <w:t>указа</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hyperlink r:id="rId62" w:history="1">
        <w:r>
          <w:rPr>
            <w:rFonts w:cs="Times New Roman"/>
            <w:color w:val="0000FF"/>
            <w:szCs w:val="28"/>
          </w:rPr>
          <w:t>18</w:t>
        </w:r>
      </w:hyperlink>
      <w:r>
        <w:rPr>
          <w:rFonts w:cs="Times New Roman"/>
          <w:szCs w:val="28"/>
        </w:rPr>
        <w:t>. Кадровая служба государственного органа города Москвы:</w:t>
      </w:r>
    </w:p>
    <w:p w:rsidR="00596D11" w:rsidRDefault="00596D11">
      <w:pPr>
        <w:widowControl w:val="0"/>
        <w:autoSpaceDE w:val="0"/>
        <w:autoSpaceDN w:val="0"/>
        <w:adjustRightInd w:val="0"/>
        <w:ind w:firstLine="540"/>
        <w:jc w:val="both"/>
        <w:rPr>
          <w:rFonts w:cs="Times New Roman"/>
          <w:szCs w:val="28"/>
        </w:rPr>
      </w:pPr>
      <w:hyperlink r:id="rId63" w:history="1">
        <w:r>
          <w:rPr>
            <w:rFonts w:cs="Times New Roman"/>
            <w:color w:val="0000FF"/>
            <w:szCs w:val="28"/>
          </w:rPr>
          <w:t>18.1</w:t>
        </w:r>
      </w:hyperlink>
      <w:r>
        <w:rPr>
          <w:rFonts w:cs="Times New Roman"/>
          <w:szCs w:val="28"/>
        </w:rPr>
        <w:t>. В 3-дневный срок со дня поступления запроса от общероссийского средства массовой информации сообщает о нем лицу, замещающему государственную должность (должность гражданской службы), в отношении которого поступил запрос.</w:t>
      </w:r>
    </w:p>
    <w:p w:rsidR="00596D11" w:rsidRDefault="00596D11">
      <w:pPr>
        <w:widowControl w:val="0"/>
        <w:autoSpaceDE w:val="0"/>
        <w:autoSpaceDN w:val="0"/>
        <w:adjustRightInd w:val="0"/>
        <w:ind w:firstLine="540"/>
        <w:jc w:val="both"/>
        <w:rPr>
          <w:rFonts w:cs="Times New Roman"/>
          <w:szCs w:val="28"/>
        </w:rPr>
      </w:pPr>
      <w:hyperlink r:id="rId64" w:history="1">
        <w:r>
          <w:rPr>
            <w:rFonts w:cs="Times New Roman"/>
            <w:color w:val="0000FF"/>
            <w:szCs w:val="28"/>
          </w:rPr>
          <w:t>18.2</w:t>
        </w:r>
      </w:hyperlink>
      <w:r>
        <w:rPr>
          <w:rFonts w:cs="Times New Roman"/>
          <w:szCs w:val="28"/>
        </w:rPr>
        <w:t xml:space="preserve">. В 7-дневный срок со дня поступления запроса от общероссийского средства массовой информации обеспечивает предоставление ему сведений, указанных в </w:t>
      </w:r>
      <w:hyperlink w:anchor="Par118" w:history="1">
        <w:r>
          <w:rPr>
            <w:rFonts w:cs="Times New Roman"/>
            <w:color w:val="0000FF"/>
            <w:szCs w:val="28"/>
          </w:rPr>
          <w:t>пункте 14</w:t>
        </w:r>
      </w:hyperlink>
      <w:r>
        <w:rPr>
          <w:rFonts w:cs="Times New Roman"/>
          <w:szCs w:val="28"/>
        </w:rPr>
        <w:t xml:space="preserve"> настоящего Положения, в том случае, если </w:t>
      </w:r>
      <w:r>
        <w:rPr>
          <w:rFonts w:cs="Times New Roman"/>
          <w:szCs w:val="28"/>
        </w:rPr>
        <w:lastRenderedPageBreak/>
        <w:t>запрашиваемые сведения отсутствуют на официальном сайте.</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65" w:history="1">
        <w:r>
          <w:rPr>
            <w:rFonts w:cs="Times New Roman"/>
            <w:color w:val="0000FF"/>
            <w:szCs w:val="28"/>
          </w:rPr>
          <w:t>указа</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hyperlink r:id="rId66" w:history="1">
        <w:r>
          <w:rPr>
            <w:rFonts w:cs="Times New Roman"/>
            <w:color w:val="0000FF"/>
            <w:szCs w:val="28"/>
          </w:rPr>
          <w:t>19</w:t>
        </w:r>
      </w:hyperlink>
      <w:r>
        <w:rPr>
          <w:rFonts w:cs="Times New Roman"/>
          <w:szCs w:val="28"/>
        </w:rPr>
        <w:t xml:space="preserve">. Гражданские служащие, в должностные обязанности которых входит работа со сведениями о доходах, об имуществе и обязательствах имущественного характера,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w:t>
      </w:r>
      <w:hyperlink r:id="rId67" w:history="1">
        <w:r>
          <w:rPr>
            <w:rFonts w:cs="Times New Roman"/>
            <w:color w:val="0000FF"/>
            <w:szCs w:val="28"/>
          </w:rPr>
          <w:t>тайне</w:t>
        </w:r>
      </w:hyperlink>
      <w:r>
        <w:rPr>
          <w:rFonts w:cs="Times New Roman"/>
          <w:szCs w:val="28"/>
        </w:rPr>
        <w:t xml:space="preserve"> или являющихся конфиденциальными.</w:t>
      </w:r>
    </w:p>
    <w:p w:rsidR="00596D11" w:rsidRDefault="00596D11">
      <w:pPr>
        <w:widowControl w:val="0"/>
        <w:autoSpaceDE w:val="0"/>
        <w:autoSpaceDN w:val="0"/>
        <w:adjustRightInd w:val="0"/>
        <w:ind w:firstLine="540"/>
        <w:jc w:val="both"/>
        <w:rPr>
          <w:rFonts w:cs="Times New Roman"/>
          <w:szCs w:val="28"/>
        </w:rPr>
      </w:pPr>
      <w:hyperlink r:id="rId68" w:history="1">
        <w:r>
          <w:rPr>
            <w:rFonts w:cs="Times New Roman"/>
            <w:color w:val="0000FF"/>
            <w:szCs w:val="28"/>
          </w:rPr>
          <w:t>20</w:t>
        </w:r>
      </w:hyperlink>
      <w:r>
        <w:rPr>
          <w:rFonts w:cs="Times New Roman"/>
          <w:szCs w:val="28"/>
        </w:rPr>
        <w:t>.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w:t>
      </w:r>
    </w:p>
    <w:p w:rsidR="00596D11" w:rsidRDefault="00596D11">
      <w:pPr>
        <w:widowControl w:val="0"/>
        <w:autoSpaceDE w:val="0"/>
        <w:autoSpaceDN w:val="0"/>
        <w:adjustRightInd w:val="0"/>
        <w:ind w:firstLine="540"/>
        <w:jc w:val="both"/>
        <w:rPr>
          <w:rFonts w:cs="Times New Roman"/>
          <w:szCs w:val="28"/>
        </w:rPr>
      </w:pPr>
      <w:r>
        <w:rPr>
          <w:rFonts w:cs="Times New Roman"/>
          <w:szCs w:val="28"/>
        </w:rP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(назначен на указанную должность), эти справки возвращаются ему по его письменному заявлению вместе с другими документами.</w:t>
      </w:r>
    </w:p>
    <w:p w:rsidR="00596D11" w:rsidRDefault="00596D11">
      <w:pPr>
        <w:widowControl w:val="0"/>
        <w:autoSpaceDE w:val="0"/>
        <w:autoSpaceDN w:val="0"/>
        <w:adjustRightInd w:val="0"/>
        <w:ind w:firstLine="540"/>
        <w:jc w:val="both"/>
        <w:rPr>
          <w:rFonts w:cs="Times New Roman"/>
          <w:szCs w:val="28"/>
        </w:rPr>
      </w:pPr>
      <w:hyperlink r:id="rId69" w:history="1">
        <w:r>
          <w:rPr>
            <w:rFonts w:cs="Times New Roman"/>
            <w:color w:val="0000FF"/>
            <w:szCs w:val="28"/>
          </w:rPr>
          <w:t>21</w:t>
        </w:r>
      </w:hyperlink>
      <w:r>
        <w:rPr>
          <w:rFonts w:cs="Times New Roman"/>
          <w:szCs w:val="28"/>
        </w:rPr>
        <w:t xml:space="preserve">. Сведения о доходах, об имуществе и обязательствах имущественного характера, представленные в соответствии с настоящим Положением гражданином или гражданским служащим, указанным в </w:t>
      </w:r>
      <w:hyperlink w:anchor="Par97" w:history="1">
        <w:r>
          <w:rPr>
            <w:rFonts w:cs="Times New Roman"/>
            <w:color w:val="0000FF"/>
            <w:szCs w:val="28"/>
          </w:rPr>
          <w:t>пункте 7</w:t>
        </w:r>
      </w:hyperlink>
      <w:r>
        <w:rPr>
          <w:rFonts w:cs="Times New Roman"/>
          <w:szCs w:val="28"/>
        </w:rPr>
        <w:t xml:space="preserve"> настоящего Положения, при назначении на должность гражданской службы, а также представляемые гражданским служащим ежегодно, и информация о результатах проверки достоверности и полноты этих сведений приобщаются к личному делу гражданского служащего.</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w:t>
      </w:r>
      <w:hyperlink r:id="rId70" w:history="1">
        <w:r>
          <w:rPr>
            <w:rFonts w:cs="Times New Roman"/>
            <w:color w:val="0000FF"/>
            <w:szCs w:val="28"/>
          </w:rPr>
          <w:t>указа</w:t>
        </w:r>
      </w:hyperlink>
      <w:r>
        <w:rPr>
          <w:rFonts w:cs="Times New Roman"/>
          <w:szCs w:val="28"/>
        </w:rPr>
        <w:t xml:space="preserve"> Мэра Москвы от 08.08.2013 N 69-УМ)</w:t>
      </w: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В случае если гражданин или гражданский служащий, указанный в </w:t>
      </w:r>
      <w:hyperlink w:anchor="Par97" w:history="1">
        <w:r>
          <w:rPr>
            <w:rFonts w:cs="Times New Roman"/>
            <w:color w:val="0000FF"/>
            <w:szCs w:val="28"/>
          </w:rPr>
          <w:t>пункте 7</w:t>
        </w:r>
      </w:hyperlink>
      <w:r>
        <w:rPr>
          <w:rFonts w:cs="Times New Roman"/>
          <w:szCs w:val="28"/>
        </w:rPr>
        <w:t xml:space="preserve"> настоящего Положения, предъявивший в кадровую службу государственного органа города Москвы справки о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назначен на должность гражданской службы, включенную в </w:t>
      </w:r>
      <w:hyperlink r:id="rId71" w:history="1">
        <w:r>
          <w:rPr>
            <w:rFonts w:cs="Times New Roman"/>
            <w:color w:val="0000FF"/>
            <w:szCs w:val="28"/>
          </w:rPr>
          <w:t>перечень</w:t>
        </w:r>
      </w:hyperlink>
      <w:r>
        <w:rPr>
          <w:rFonts w:cs="Times New Roman"/>
          <w:szCs w:val="28"/>
        </w:rPr>
        <w:t xml:space="preserve"> должностей, эти справки возвращаются ему по его письменному заявлению вместе с другими документами.</w:t>
      </w:r>
    </w:p>
    <w:p w:rsidR="00596D11" w:rsidRDefault="00596D11">
      <w:pPr>
        <w:widowControl w:val="0"/>
        <w:autoSpaceDE w:val="0"/>
        <w:autoSpaceDN w:val="0"/>
        <w:adjustRightInd w:val="0"/>
        <w:jc w:val="both"/>
        <w:rPr>
          <w:rFonts w:cs="Times New Roman"/>
          <w:szCs w:val="28"/>
        </w:rPr>
      </w:pPr>
      <w:r>
        <w:rPr>
          <w:rFonts w:cs="Times New Roman"/>
          <w:szCs w:val="28"/>
        </w:rPr>
        <w:t xml:space="preserve">(в ред. указов Мэра Москвы от 15.02.2010 </w:t>
      </w:r>
      <w:hyperlink r:id="rId72" w:history="1">
        <w:r>
          <w:rPr>
            <w:rFonts w:cs="Times New Roman"/>
            <w:color w:val="0000FF"/>
            <w:szCs w:val="28"/>
          </w:rPr>
          <w:t>N 11-УМ</w:t>
        </w:r>
      </w:hyperlink>
      <w:r>
        <w:rPr>
          <w:rFonts w:cs="Times New Roman"/>
          <w:szCs w:val="28"/>
        </w:rPr>
        <w:t xml:space="preserve">, от 08.08.2013 </w:t>
      </w:r>
      <w:hyperlink r:id="rId73" w:history="1">
        <w:r>
          <w:rPr>
            <w:rFonts w:cs="Times New Roman"/>
            <w:color w:val="0000FF"/>
            <w:szCs w:val="28"/>
          </w:rPr>
          <w:t>N 69-УМ</w:t>
        </w:r>
      </w:hyperlink>
      <w:r>
        <w:rPr>
          <w:rFonts w:cs="Times New Roman"/>
          <w:szCs w:val="28"/>
        </w:rPr>
        <w:t>)</w:t>
      </w:r>
    </w:p>
    <w:p w:rsidR="00596D11" w:rsidRDefault="00596D11">
      <w:pPr>
        <w:widowControl w:val="0"/>
        <w:autoSpaceDE w:val="0"/>
        <w:autoSpaceDN w:val="0"/>
        <w:adjustRightInd w:val="0"/>
        <w:ind w:firstLine="540"/>
        <w:jc w:val="both"/>
        <w:rPr>
          <w:rFonts w:cs="Times New Roman"/>
          <w:szCs w:val="28"/>
        </w:rPr>
      </w:pPr>
      <w:hyperlink r:id="rId74" w:history="1">
        <w:r>
          <w:rPr>
            <w:rFonts w:cs="Times New Roman"/>
            <w:color w:val="0000FF"/>
            <w:szCs w:val="28"/>
          </w:rPr>
          <w:t>22</w:t>
        </w:r>
      </w:hyperlink>
      <w:r>
        <w:rPr>
          <w:rFonts w:cs="Times New Roman"/>
          <w:szCs w:val="28"/>
        </w:rPr>
        <w:t xml:space="preserve">.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(должности гражданской службы), и лицо, замещающее государственную должность (должность гражданской службы), несут ответственность в </w:t>
      </w:r>
      <w:r>
        <w:rPr>
          <w:rFonts w:cs="Times New Roman"/>
          <w:szCs w:val="28"/>
        </w:rPr>
        <w:lastRenderedPageBreak/>
        <w:t>соответствии с законодательством Российской Федерации.</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right"/>
        <w:outlineLvl w:val="0"/>
        <w:rPr>
          <w:rFonts w:cs="Times New Roman"/>
          <w:szCs w:val="28"/>
        </w:rPr>
      </w:pPr>
      <w:bookmarkStart w:id="13" w:name="Par150"/>
      <w:bookmarkEnd w:id="13"/>
      <w:r>
        <w:rPr>
          <w:rFonts w:cs="Times New Roman"/>
          <w:szCs w:val="28"/>
        </w:rPr>
        <w:t>Приложение 2</w:t>
      </w:r>
    </w:p>
    <w:p w:rsidR="00596D11" w:rsidRDefault="00596D11">
      <w:pPr>
        <w:widowControl w:val="0"/>
        <w:autoSpaceDE w:val="0"/>
        <w:autoSpaceDN w:val="0"/>
        <w:adjustRightInd w:val="0"/>
        <w:jc w:val="right"/>
        <w:rPr>
          <w:rFonts w:cs="Times New Roman"/>
          <w:szCs w:val="28"/>
        </w:rPr>
      </w:pPr>
      <w:r>
        <w:rPr>
          <w:rFonts w:cs="Times New Roman"/>
          <w:szCs w:val="28"/>
        </w:rPr>
        <w:t>к указу Мэра Москвы</w:t>
      </w:r>
    </w:p>
    <w:p w:rsidR="00596D11" w:rsidRDefault="00596D11">
      <w:pPr>
        <w:widowControl w:val="0"/>
        <w:autoSpaceDE w:val="0"/>
        <w:autoSpaceDN w:val="0"/>
        <w:adjustRightInd w:val="0"/>
        <w:jc w:val="right"/>
        <w:rPr>
          <w:rFonts w:cs="Times New Roman"/>
          <w:szCs w:val="28"/>
        </w:rPr>
      </w:pPr>
      <w:r>
        <w:rPr>
          <w:rFonts w:cs="Times New Roman"/>
          <w:szCs w:val="28"/>
        </w:rPr>
        <w:t>от 7 сентября 2009 г. N 65-УМ</w:t>
      </w:r>
    </w:p>
    <w:p w:rsidR="00596D11" w:rsidRDefault="00596D11">
      <w:pPr>
        <w:widowControl w:val="0"/>
        <w:autoSpaceDE w:val="0"/>
        <w:autoSpaceDN w:val="0"/>
        <w:adjustRightInd w:val="0"/>
        <w:jc w:val="center"/>
        <w:rPr>
          <w:rFonts w:cs="Times New Roman"/>
          <w:szCs w:val="28"/>
        </w:rPr>
      </w:pPr>
    </w:p>
    <w:p w:rsidR="00596D11" w:rsidRDefault="00596D11">
      <w:pPr>
        <w:widowControl w:val="0"/>
        <w:autoSpaceDE w:val="0"/>
        <w:autoSpaceDN w:val="0"/>
        <w:adjustRightInd w:val="0"/>
        <w:jc w:val="center"/>
        <w:rPr>
          <w:rFonts w:cs="Times New Roman"/>
          <w:szCs w:val="28"/>
        </w:rPr>
      </w:pPr>
      <w:r>
        <w:rPr>
          <w:rFonts w:cs="Times New Roman"/>
          <w:szCs w:val="28"/>
        </w:rPr>
        <w:t xml:space="preserve">(в ред. </w:t>
      </w:r>
      <w:hyperlink r:id="rId75" w:history="1">
        <w:r>
          <w:rPr>
            <w:rFonts w:cs="Times New Roman"/>
            <w:color w:val="0000FF"/>
            <w:szCs w:val="28"/>
          </w:rPr>
          <w:t>указа</w:t>
        </w:r>
      </w:hyperlink>
      <w:r>
        <w:rPr>
          <w:rFonts w:cs="Times New Roman"/>
          <w:szCs w:val="28"/>
        </w:rPr>
        <w:t xml:space="preserve"> Мэра Москвы</w:t>
      </w:r>
    </w:p>
    <w:p w:rsidR="00596D11" w:rsidRDefault="00596D11">
      <w:pPr>
        <w:widowControl w:val="0"/>
        <w:autoSpaceDE w:val="0"/>
        <w:autoSpaceDN w:val="0"/>
        <w:adjustRightInd w:val="0"/>
        <w:jc w:val="center"/>
        <w:rPr>
          <w:rFonts w:cs="Times New Roman"/>
          <w:szCs w:val="28"/>
        </w:rPr>
      </w:pPr>
      <w:r>
        <w:rPr>
          <w:rFonts w:cs="Times New Roman"/>
          <w:szCs w:val="28"/>
        </w:rPr>
        <w:t>от 28.04.2012 N 24-УМ)</w:t>
      </w:r>
    </w:p>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В _____________________________________________________________________</w:t>
      </w:r>
    </w:p>
    <w:p w:rsidR="00596D11" w:rsidRDefault="00596D11">
      <w:pPr>
        <w:pStyle w:val="ConsPlusNonformat"/>
      </w:pPr>
      <w:r>
        <w:t xml:space="preserve">                (указывается наименование кадрового подразделения</w:t>
      </w:r>
    </w:p>
    <w:p w:rsidR="00596D11" w:rsidRDefault="00596D11">
      <w:pPr>
        <w:pStyle w:val="ConsPlusNonformat"/>
      </w:pPr>
      <w:r>
        <w:t xml:space="preserve">                     государственного органа города Москвы)</w:t>
      </w:r>
    </w:p>
    <w:p w:rsidR="00596D11" w:rsidRDefault="00596D11">
      <w:pPr>
        <w:pStyle w:val="ConsPlusNonformat"/>
      </w:pPr>
    </w:p>
    <w:p w:rsidR="00596D11" w:rsidRDefault="00596D11">
      <w:pPr>
        <w:pStyle w:val="ConsPlusNonformat"/>
      </w:pPr>
      <w:bookmarkStart w:id="14" w:name="Par161"/>
      <w:bookmarkEnd w:id="14"/>
      <w:r>
        <w:t xml:space="preserve">                                  СПРАВКА</w:t>
      </w:r>
    </w:p>
    <w:p w:rsidR="00596D11" w:rsidRDefault="00596D11">
      <w:pPr>
        <w:pStyle w:val="ConsPlusNonformat"/>
      </w:pPr>
      <w:r>
        <w:t xml:space="preserve">          О ДОХОДАХ, ОБ ИМУЩЕСТВЕ И ОБЯЗАТЕЛЬСТВАХ ИМУЩЕСТВЕННОГО</w:t>
      </w:r>
    </w:p>
    <w:p w:rsidR="00596D11" w:rsidRDefault="00596D11">
      <w:pPr>
        <w:pStyle w:val="ConsPlusNonformat"/>
      </w:pPr>
      <w:r>
        <w:t xml:space="preserve">               ХАРАКТЕРА ГРАЖДАН, ПРЕТЕНДУЮЩИХ НА ЗАМЕЩЕНИЕ</w:t>
      </w:r>
    </w:p>
    <w:p w:rsidR="00596D11" w:rsidRDefault="00596D11">
      <w:pPr>
        <w:pStyle w:val="ConsPlusNonformat"/>
      </w:pPr>
      <w:r>
        <w:t xml:space="preserve">           ГОСУДАРСТВЕННЫХ ДОЛЖНОСТЕЙ ГОРОДА МОСКВЫ И ДОЛЖНОСТЕЙ</w:t>
      </w:r>
    </w:p>
    <w:p w:rsidR="00596D11" w:rsidRDefault="00596D11">
      <w:pPr>
        <w:pStyle w:val="ConsPlusNonformat"/>
      </w:pPr>
      <w:r>
        <w:t xml:space="preserve">             ГОСУДАРСТВЕННОЙ ГРАЖДАНСКОЙ СЛУЖБЫ ГОРОДА МОСКВЫ</w:t>
      </w:r>
    </w:p>
    <w:p w:rsidR="00596D11" w:rsidRDefault="00596D11">
      <w:pPr>
        <w:pStyle w:val="ConsPlusNonformat"/>
      </w:pPr>
    </w:p>
    <w:p w:rsidR="00596D11" w:rsidRDefault="00596D11">
      <w:pPr>
        <w:pStyle w:val="ConsPlusNonformat"/>
      </w:pPr>
      <w:r>
        <w:t xml:space="preserve">    Я, 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(фамилия, имя, отчество, дата рождения)</w:t>
      </w:r>
    </w:p>
    <w:p w:rsidR="00596D11" w:rsidRDefault="00596D11">
      <w:pPr>
        <w:pStyle w:val="ConsPlusNonformat"/>
      </w:pPr>
      <w:r>
        <w:t>___________________________________________________________________________</w:t>
      </w:r>
    </w:p>
    <w:p w:rsidR="00596D11" w:rsidRDefault="00596D11">
      <w:pPr>
        <w:pStyle w:val="ConsPlusNonformat"/>
      </w:pPr>
      <w:r>
        <w:t>___________________________________________________________________________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(основное место работы или службы, занимаемая должность; в случае</w:t>
      </w:r>
    </w:p>
    <w:p w:rsidR="00596D11" w:rsidRDefault="00596D11">
      <w:pPr>
        <w:pStyle w:val="ConsPlusNonformat"/>
      </w:pPr>
      <w:r>
        <w:t xml:space="preserve">        отсутствия основного места работы или службы - род занятий)</w:t>
      </w:r>
    </w:p>
    <w:p w:rsidR="00596D11" w:rsidRDefault="00596D11">
      <w:pPr>
        <w:pStyle w:val="ConsPlusNonformat"/>
      </w:pPr>
      <w:r>
        <w:t>проживающий по адресу: ____________________________________________________</w:t>
      </w:r>
    </w:p>
    <w:p w:rsidR="00596D11" w:rsidRDefault="00596D11">
      <w:pPr>
        <w:pStyle w:val="ConsPlusNonformat"/>
      </w:pPr>
      <w:r>
        <w:t xml:space="preserve">                                     (адрес места жительства)</w:t>
      </w:r>
    </w:p>
    <w:p w:rsidR="00596D11" w:rsidRDefault="00596D11">
      <w:pPr>
        <w:pStyle w:val="ConsPlusNonformat"/>
      </w:pPr>
      <w:r>
        <w:t>__________________________________________________________________________,</w:t>
      </w:r>
    </w:p>
    <w:p w:rsidR="00596D11" w:rsidRDefault="00596D11">
      <w:pPr>
        <w:pStyle w:val="ConsPlusNonformat"/>
      </w:pPr>
      <w:r>
        <w:t xml:space="preserve">сообщаю  сведения </w:t>
      </w:r>
      <w:hyperlink w:anchor="Par183" w:history="1">
        <w:r>
          <w:rPr>
            <w:color w:val="0000FF"/>
          </w:rPr>
          <w:t>&lt;1&gt;</w:t>
        </w:r>
      </w:hyperlink>
      <w:r>
        <w:t xml:space="preserve"> о своих  доходах,  об  имуществе,  принадлежащем  мне</w:t>
      </w:r>
    </w:p>
    <w:p w:rsidR="00596D11" w:rsidRDefault="00596D11">
      <w:pPr>
        <w:pStyle w:val="ConsPlusNonformat"/>
      </w:pPr>
      <w:r>
        <w:t>на  праве   собственности,   о   вкладах    в   банках,   ценных   бумагах,</w:t>
      </w:r>
    </w:p>
    <w:p w:rsidR="00596D11" w:rsidRDefault="00596D11">
      <w:pPr>
        <w:pStyle w:val="ConsPlusNonformat"/>
      </w:pPr>
      <w:r>
        <w:t>об обязательствах имущественного характера: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5" w:name="Par183"/>
      <w:bookmarkEnd w:id="15"/>
      <w:r>
        <w:rPr>
          <w:rFonts w:cs="Times New Roman"/>
          <w:szCs w:val="28"/>
        </w:rPr>
        <w:t>&lt;1&gt; Сведения, за исключением сведений о доходах, указываются по состоянию на 1-е число месяца, предшествующего месяцу подачи гражданином документов для замещения государственной должности города Москвы (должности государственной гражданской службы города Москвы) (далее - на отчетную дату).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6" w:name="Par185"/>
      <w:bookmarkEnd w:id="16"/>
      <w:r>
        <w:rPr>
          <w:rFonts w:cs="Times New Roman"/>
          <w:szCs w:val="28"/>
        </w:rPr>
        <w:t xml:space="preserve">Раздел 1. СВЕДЕНИЯ О ДОХОДАХ </w:t>
      </w:r>
      <w:hyperlink w:anchor="Par217"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560"/>
        <w:gridCol w:w="2040"/>
      </w:tblGrid>
      <w:tr w:rsidR="00596D11">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4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дохода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Величина дохода</w:t>
            </w:r>
          </w:p>
          <w:p w:rsidR="00596D11" w:rsidRDefault="00596D11">
            <w:pPr>
              <w:widowControl w:val="0"/>
              <w:autoSpaceDE w:val="0"/>
              <w:autoSpaceDN w:val="0"/>
              <w:adjustRightInd w:val="0"/>
              <w:rPr>
                <w:rFonts w:ascii="Courier New" w:hAnsi="Courier New" w:cs="Courier New"/>
                <w:sz w:val="20"/>
                <w:szCs w:val="20"/>
              </w:rPr>
            </w:pPr>
            <w:hyperlink w:anchor="Par218" w:history="1">
              <w:r>
                <w:rPr>
                  <w:rFonts w:ascii="Courier New" w:hAnsi="Courier New" w:cs="Courier New"/>
                  <w:color w:val="0000FF"/>
                  <w:sz w:val="20"/>
                  <w:szCs w:val="20"/>
                </w:rPr>
                <w:t>&lt;2&gt;</w:t>
              </w:r>
            </w:hyperlink>
            <w:r>
              <w:rPr>
                <w:rFonts w:ascii="Courier New" w:hAnsi="Courier New" w:cs="Courier New"/>
                <w:sz w:val="20"/>
                <w:szCs w:val="20"/>
              </w:rPr>
              <w:t xml:space="preserve"> (руб.)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2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Доход от педагогической деятельности</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иной творческой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вкладов в банках и иных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кредитных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ценных бумаг и долей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в коммерческих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7" w:name="Par217"/>
      <w:bookmarkEnd w:id="17"/>
      <w:r>
        <w:rPr>
          <w:rFonts w:cs="Times New Roman"/>
          <w:szCs w:val="28"/>
        </w:rPr>
        <w:t>&lt;1&gt; Указываются доходы (включая пенсии, пособия, иные выплаты) за год, предшествующий году подачи гражданином документов для замещения государственной должности города Москвы (должности государственной гражданской службы города Москвы).</w:t>
      </w:r>
    </w:p>
    <w:p w:rsidR="00596D11" w:rsidRDefault="00596D11">
      <w:pPr>
        <w:widowControl w:val="0"/>
        <w:autoSpaceDE w:val="0"/>
        <w:autoSpaceDN w:val="0"/>
        <w:adjustRightInd w:val="0"/>
        <w:ind w:firstLine="540"/>
        <w:jc w:val="both"/>
        <w:rPr>
          <w:rFonts w:cs="Times New Roman"/>
          <w:szCs w:val="28"/>
        </w:rPr>
      </w:pPr>
      <w:bookmarkStart w:id="18" w:name="Par218"/>
      <w:bookmarkEnd w:id="18"/>
      <w:r>
        <w:rPr>
          <w:rFonts w:cs="Times New Roman"/>
          <w:szCs w:val="28"/>
        </w:rPr>
        <w:t>&lt;2&gt; Доход, полученный в иностранной валюте, указывается в рублях по курсу Банка России на дату получения дохода.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9" w:name="Par220"/>
      <w:bookmarkEnd w:id="19"/>
      <w:r>
        <w:rPr>
          <w:rFonts w:cs="Times New Roman"/>
          <w:szCs w:val="28"/>
        </w:rPr>
        <w:t>Раздел 2.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20" w:name="Par222"/>
      <w:bookmarkEnd w:id="20"/>
      <w:r>
        <w:rPr>
          <w:rFonts w:cs="Times New Roman"/>
          <w:szCs w:val="28"/>
        </w:rPr>
        <w:t>2.1. НЕДВИЖИМОЕ ИМУЩЕСТВО</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800"/>
        <w:gridCol w:w="2160"/>
        <w:gridCol w:w="204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собственности</w:t>
            </w:r>
          </w:p>
          <w:p w:rsidR="00596D11" w:rsidRDefault="00596D11">
            <w:pPr>
              <w:widowControl w:val="0"/>
              <w:autoSpaceDE w:val="0"/>
              <w:autoSpaceDN w:val="0"/>
              <w:adjustRightInd w:val="0"/>
              <w:rPr>
                <w:rFonts w:ascii="Courier New" w:hAnsi="Courier New" w:cs="Courier New"/>
                <w:sz w:val="20"/>
                <w:szCs w:val="20"/>
              </w:rPr>
            </w:pPr>
            <w:hyperlink w:anchor="Par264"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Место нахождения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Площадь (кв. м)</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Земельные участки </w:t>
            </w:r>
            <w:hyperlink w:anchor="Par265" w:history="1">
              <w:r>
                <w:rPr>
                  <w:rFonts w:ascii="Courier New" w:hAnsi="Courier New" w:cs="Courier New"/>
                  <w:color w:val="0000FF"/>
                  <w:sz w:val="20"/>
                  <w:szCs w:val="20"/>
                </w:rPr>
                <w:t>&lt;2&gt;</w:t>
              </w:r>
            </w:hyperlink>
            <w:r>
              <w:rPr>
                <w:rFonts w:ascii="Courier New" w:hAnsi="Courier New" w:cs="Courier New"/>
                <w:sz w:val="20"/>
                <w:szCs w:val="20"/>
              </w:rPr>
              <w:t>:</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Жилые дома: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Квартиры: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Дачи: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5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Гаражи: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Иное недвижимое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21" w:name="Par264"/>
      <w:bookmarkEnd w:id="21"/>
      <w:r>
        <w:rPr>
          <w:rFonts w:cs="Times New Roman"/>
          <w:szCs w:val="28"/>
        </w:rPr>
        <w:t>&lt;1&gt; Указывается вид собственности (индивидуальная - когда имущество находится в единоличной собственности лица, представляющего сведения об имуществе, или общая - когда имущество находится в собственности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представляющего сведения об имуществе.</w:t>
      </w:r>
    </w:p>
    <w:p w:rsidR="00596D11" w:rsidRDefault="00596D11">
      <w:pPr>
        <w:widowControl w:val="0"/>
        <w:autoSpaceDE w:val="0"/>
        <w:autoSpaceDN w:val="0"/>
        <w:adjustRightInd w:val="0"/>
        <w:ind w:firstLine="540"/>
        <w:jc w:val="both"/>
        <w:rPr>
          <w:rFonts w:cs="Times New Roman"/>
          <w:szCs w:val="28"/>
        </w:rPr>
      </w:pPr>
      <w:bookmarkStart w:id="22" w:name="Par265"/>
      <w:bookmarkEnd w:id="22"/>
      <w:r>
        <w:rPr>
          <w:rFonts w:cs="Times New Roman"/>
          <w:szCs w:val="28"/>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23" w:name="Par267"/>
      <w:bookmarkEnd w:id="23"/>
      <w:r>
        <w:rPr>
          <w:rFonts w:cs="Times New Roman"/>
          <w:szCs w:val="28"/>
        </w:rPr>
        <w:t>2.2. ТРАНСПОРТНЫЕ СРЕДСТВА</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720"/>
        <w:gridCol w:w="3960"/>
        <w:gridCol w:w="2160"/>
        <w:gridCol w:w="2520"/>
      </w:tblGrid>
      <w:tr w:rsidR="00596D11">
        <w:tblPrEx>
          <w:tblCellMar>
            <w:top w:w="0" w:type="dxa"/>
            <w:bottom w:w="0" w:type="dxa"/>
          </w:tblCellMar>
        </w:tblPrEx>
        <w:trPr>
          <w:trHeight w:val="600"/>
          <w:tblCellSpacing w:w="5" w:type="nil"/>
        </w:trPr>
        <w:tc>
          <w:tcPr>
            <w:tcW w:w="7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п/п </w:t>
            </w:r>
          </w:p>
        </w:tc>
        <w:tc>
          <w:tcPr>
            <w:tcW w:w="39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марка транспортного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средства                       </w:t>
            </w:r>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собственности   </w:t>
            </w:r>
          </w:p>
          <w:p w:rsidR="00596D11" w:rsidRDefault="00596D11">
            <w:pPr>
              <w:widowControl w:val="0"/>
              <w:autoSpaceDE w:val="0"/>
              <w:autoSpaceDN w:val="0"/>
              <w:adjustRightInd w:val="0"/>
              <w:rPr>
                <w:rFonts w:ascii="Courier New" w:hAnsi="Courier New" w:cs="Courier New"/>
                <w:sz w:val="20"/>
                <w:szCs w:val="20"/>
              </w:rPr>
            </w:pPr>
            <w:hyperlink w:anchor="Par310" w:history="1">
              <w:r>
                <w:rPr>
                  <w:rFonts w:ascii="Courier New" w:hAnsi="Courier New" w:cs="Courier New"/>
                  <w:color w:val="0000FF"/>
                  <w:sz w:val="20"/>
                  <w:szCs w:val="20"/>
                </w:rPr>
                <w:t>&lt;1&gt;</w:t>
              </w:r>
            </w:hyperlink>
          </w:p>
        </w:tc>
        <w:tc>
          <w:tcPr>
            <w:tcW w:w="25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регистрации  </w:t>
            </w:r>
          </w:p>
        </w:tc>
      </w:tr>
      <w:tr w:rsidR="00596D11">
        <w:tblPrEx>
          <w:tblCellMar>
            <w:top w:w="0" w:type="dxa"/>
            <w:bottom w:w="0" w:type="dxa"/>
          </w:tblCellMar>
        </w:tblPrEx>
        <w:trPr>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легковые: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грузовые: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Автоприцепы: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Водный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Воздушный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7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39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5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24" w:name="Par310"/>
      <w:bookmarkEnd w:id="24"/>
      <w:r>
        <w:rPr>
          <w:rFonts w:cs="Times New Roman"/>
          <w:szCs w:val="28"/>
        </w:rPr>
        <w:t>&lt;1&gt; Указывается вид собственности (индивидуальная - когда имущество находится в единоличной собственности лица, представляющего сведения об имуществе, или общая - когда имущество находится в собственности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представляющего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25" w:name="Par312"/>
      <w:bookmarkEnd w:id="25"/>
      <w:r>
        <w:rPr>
          <w:rFonts w:cs="Times New Roman"/>
          <w:szCs w:val="28"/>
        </w:rPr>
        <w:t>Раздел 3. СВЕДЕНИЯ О ДЕНЕЖНЫХ СРЕДСТВАХ, НАХОДЯЩИХСЯ</w:t>
      </w:r>
    </w:p>
    <w:p w:rsidR="00596D11" w:rsidRDefault="00596D11">
      <w:pPr>
        <w:widowControl w:val="0"/>
        <w:autoSpaceDE w:val="0"/>
        <w:autoSpaceDN w:val="0"/>
        <w:adjustRightInd w:val="0"/>
        <w:jc w:val="center"/>
        <w:rPr>
          <w:rFonts w:cs="Times New Roman"/>
          <w:szCs w:val="28"/>
        </w:rPr>
      </w:pPr>
      <w:r>
        <w:rPr>
          <w:rFonts w:cs="Times New Roman"/>
          <w:szCs w:val="28"/>
        </w:rPr>
        <w:t>НА СЧЕТАХ В БАНКАХ И ИНЫХ КРЕДИТНЫХ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760"/>
        <w:gridCol w:w="1560"/>
        <w:gridCol w:w="1320"/>
        <w:gridCol w:w="1680"/>
        <w:gridCol w:w="168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7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и адрес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банка или иной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кредитной организации</w:t>
            </w:r>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валюта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hyperlink w:anchor="Par339" w:history="1">
              <w:r>
                <w:rPr>
                  <w:rFonts w:ascii="Courier New" w:hAnsi="Courier New" w:cs="Courier New"/>
                  <w:color w:val="0000FF"/>
                  <w:sz w:val="20"/>
                  <w:szCs w:val="20"/>
                </w:rPr>
                <w:t>&lt;2&gt;</w:t>
              </w:r>
            </w:hyperlink>
          </w:p>
        </w:tc>
        <w:tc>
          <w:tcPr>
            <w:tcW w:w="1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Дата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открытия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Номер счета </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Остаток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 счете </w:t>
            </w:r>
            <w:hyperlink w:anchor="Par338" w:history="1">
              <w:r>
                <w:rPr>
                  <w:rFonts w:ascii="Courier New" w:hAnsi="Courier New" w:cs="Courier New"/>
                  <w:color w:val="0000FF"/>
                  <w:sz w:val="20"/>
                  <w:szCs w:val="20"/>
                </w:rPr>
                <w:t>&lt;1&gt;</w:t>
              </w:r>
            </w:hyperlink>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27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26" w:name="Par338"/>
      <w:bookmarkEnd w:id="26"/>
      <w:r>
        <w:rPr>
          <w:rFonts w:cs="Times New Roman"/>
          <w:szCs w:val="28"/>
        </w:rPr>
        <w:t>&lt;1&gt;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27" w:name="Par339"/>
      <w:bookmarkEnd w:id="27"/>
      <w:r>
        <w:rPr>
          <w:rFonts w:cs="Times New Roman"/>
          <w:szCs w:val="28"/>
        </w:rPr>
        <w:t>&lt;2&gt; Указываются вид счета (депозитный, текущий, расчетный, ссудный и другие) и валюта счета.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28" w:name="Par341"/>
      <w:bookmarkEnd w:id="28"/>
      <w:r>
        <w:rPr>
          <w:rFonts w:cs="Times New Roman"/>
          <w:szCs w:val="28"/>
        </w:rPr>
        <w:t>Раздел 4. СВЕДЕНИЯ О ЦЕННЫХ БУМАГАХ</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29" w:name="Par343"/>
      <w:bookmarkEnd w:id="29"/>
      <w:r>
        <w:rPr>
          <w:rFonts w:cs="Times New Roman"/>
          <w:szCs w:val="28"/>
        </w:rPr>
        <w:t>4.1. АКЦИИ И ИНОЕ УЧАСТИЕ В КОММЕРЧЕСКИХ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400"/>
        <w:gridCol w:w="1800"/>
        <w:gridCol w:w="1680"/>
        <w:gridCol w:w="1560"/>
        <w:gridCol w:w="156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4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 организационно-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правовая форма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hyperlink w:anchor="Par365"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нахождения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Уставный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капитал </w:t>
            </w:r>
            <w:hyperlink w:anchor="Par366" w:history="1">
              <w:r>
                <w:rPr>
                  <w:rFonts w:ascii="Courier New" w:hAnsi="Courier New" w:cs="Courier New"/>
                  <w:color w:val="0000FF"/>
                  <w:sz w:val="20"/>
                  <w:szCs w:val="20"/>
                </w:rPr>
                <w:t>&lt;2&gt;</w:t>
              </w:r>
            </w:hyperlink>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w:t>
            </w:r>
            <w:hyperlink w:anchor="Par367" w:history="1">
              <w:r>
                <w:rPr>
                  <w:rFonts w:ascii="Courier New" w:hAnsi="Courier New" w:cs="Courier New"/>
                  <w:color w:val="0000FF"/>
                  <w:sz w:val="20"/>
                  <w:szCs w:val="20"/>
                </w:rPr>
                <w:t>&lt;3&gt;</w:t>
              </w:r>
            </w:hyperlink>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30" w:name="Par346"/>
            <w:bookmarkEnd w:id="30"/>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w:t>
            </w:r>
            <w:hyperlink w:anchor="Par368" w:history="1">
              <w:r>
                <w:rPr>
                  <w:rFonts w:ascii="Courier New" w:hAnsi="Courier New" w:cs="Courier New"/>
                  <w:color w:val="0000FF"/>
                  <w:sz w:val="20"/>
                  <w:szCs w:val="20"/>
                </w:rPr>
                <w:t>&lt;4&gt;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31" w:name="Par365"/>
      <w:bookmarkEnd w:id="31"/>
      <w:r>
        <w:rPr>
          <w:rFonts w:cs="Times New Roman"/>
          <w:szCs w:val="28"/>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596D11" w:rsidRDefault="00596D11">
      <w:pPr>
        <w:widowControl w:val="0"/>
        <w:autoSpaceDE w:val="0"/>
        <w:autoSpaceDN w:val="0"/>
        <w:adjustRightInd w:val="0"/>
        <w:ind w:firstLine="540"/>
        <w:jc w:val="both"/>
        <w:rPr>
          <w:rFonts w:cs="Times New Roman"/>
          <w:szCs w:val="28"/>
        </w:rPr>
      </w:pPr>
      <w:bookmarkStart w:id="32" w:name="Par366"/>
      <w:bookmarkEnd w:id="32"/>
      <w:r>
        <w:rPr>
          <w:rFonts w:cs="Times New Roman"/>
          <w:szCs w:val="28"/>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33" w:name="Par367"/>
      <w:bookmarkEnd w:id="33"/>
      <w:r>
        <w:rPr>
          <w:rFonts w:cs="Times New Roman"/>
          <w:szCs w:val="28"/>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96D11" w:rsidRDefault="00596D11">
      <w:pPr>
        <w:widowControl w:val="0"/>
        <w:autoSpaceDE w:val="0"/>
        <w:autoSpaceDN w:val="0"/>
        <w:adjustRightInd w:val="0"/>
        <w:ind w:firstLine="540"/>
        <w:jc w:val="both"/>
        <w:rPr>
          <w:rFonts w:cs="Times New Roman"/>
          <w:szCs w:val="28"/>
        </w:rPr>
      </w:pPr>
      <w:bookmarkStart w:id="34" w:name="Par368"/>
      <w:bookmarkEnd w:id="34"/>
      <w:r>
        <w:rPr>
          <w:rFonts w:cs="Times New Roman"/>
          <w:szCs w:val="28"/>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35" w:name="Par370"/>
      <w:bookmarkEnd w:id="35"/>
      <w:r>
        <w:rPr>
          <w:rFonts w:cs="Times New Roman"/>
          <w:szCs w:val="28"/>
        </w:rPr>
        <w:t>4.2. ИНЫЕ ЦЕННЫЕ БУМАГИ</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680"/>
        <w:gridCol w:w="1920"/>
        <w:gridCol w:w="1920"/>
        <w:gridCol w:w="1440"/>
        <w:gridCol w:w="204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ценной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бумаги </w:t>
            </w:r>
            <w:hyperlink w:anchor="Par396" w:history="1">
              <w:r>
                <w:rPr>
                  <w:rFonts w:ascii="Courier New" w:hAnsi="Courier New" w:cs="Courier New"/>
                  <w:color w:val="0000FF"/>
                  <w:sz w:val="20"/>
                  <w:szCs w:val="20"/>
                </w:rPr>
                <w:t>&lt;1&gt;</w:t>
              </w:r>
            </w:hyperlink>
          </w:p>
        </w:tc>
        <w:tc>
          <w:tcPr>
            <w:tcW w:w="19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Лицо,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выпустившее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ценную бумагу </w:t>
            </w:r>
          </w:p>
        </w:tc>
        <w:tc>
          <w:tcPr>
            <w:tcW w:w="19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Номинальная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величина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обязательства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c>
          <w:tcPr>
            <w:tcW w:w="14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Общее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количество</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36" w:name="Par373"/>
            <w:bookmarkEnd w:id="36"/>
            <w:r>
              <w:rPr>
                <w:rFonts w:ascii="Courier New" w:hAnsi="Courier New" w:cs="Courier New"/>
                <w:sz w:val="20"/>
                <w:szCs w:val="20"/>
              </w:rPr>
              <w:t>Общая стоимость</w:t>
            </w:r>
          </w:p>
          <w:p w:rsidR="00596D11" w:rsidRDefault="00596D11">
            <w:pPr>
              <w:widowControl w:val="0"/>
              <w:autoSpaceDE w:val="0"/>
              <w:autoSpaceDN w:val="0"/>
              <w:adjustRightInd w:val="0"/>
              <w:rPr>
                <w:rFonts w:ascii="Courier New" w:hAnsi="Courier New" w:cs="Courier New"/>
                <w:sz w:val="20"/>
                <w:szCs w:val="20"/>
              </w:rPr>
            </w:pPr>
            <w:hyperlink w:anchor="Par397" w:history="1">
              <w:r>
                <w:rPr>
                  <w:rFonts w:ascii="Courier New" w:hAnsi="Courier New" w:cs="Courier New"/>
                  <w:color w:val="0000FF"/>
                  <w:sz w:val="20"/>
                  <w:szCs w:val="20"/>
                </w:rPr>
                <w:t>&lt;2&gt;</w:t>
              </w:r>
            </w:hyperlink>
            <w:r>
              <w:rPr>
                <w:rFonts w:ascii="Courier New" w:hAnsi="Courier New" w:cs="Courier New"/>
                <w:sz w:val="20"/>
                <w:szCs w:val="20"/>
              </w:rPr>
              <w:t xml:space="preserve"> (руб.)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5</w:t>
            </w:r>
            <w:r>
              <w:rPr>
                <w:rFonts w:ascii="Courier New" w:hAnsi="Courier New" w:cs="Courier New"/>
                <w:sz w:val="20"/>
                <w:szCs w:val="20"/>
              </w:rPr>
              <w:lastRenderedPageBreak/>
              <w:t xml:space="preserve">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6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 </w:t>
      </w:r>
      <w:hyperlink w:anchor="Par398" w:history="1">
        <w:r>
          <w:rPr>
            <w:rFonts w:cs="Times New Roman"/>
            <w:color w:val="0000FF"/>
            <w:szCs w:val="28"/>
          </w:rPr>
          <w:t>&lt;3&gt;</w:t>
        </w:r>
      </w:hyperlink>
      <w:r>
        <w:rPr>
          <w:rFonts w:cs="Times New Roman"/>
          <w:szCs w:val="28"/>
        </w:rPr>
        <w:t>.</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37" w:name="Par396"/>
      <w:bookmarkEnd w:id="37"/>
      <w:r>
        <w:rPr>
          <w:rFonts w:cs="Times New Roman"/>
          <w:szCs w:val="28"/>
        </w:rPr>
        <w:t xml:space="preserve">&lt;1&gt; Указываются все ценные бумаги по видам (облигации, векселя и другие), за исключением акций, указанных в </w:t>
      </w:r>
      <w:hyperlink w:anchor="Par343" w:history="1">
        <w:r>
          <w:rPr>
            <w:rFonts w:cs="Times New Roman"/>
            <w:color w:val="0000FF"/>
            <w:szCs w:val="28"/>
          </w:rPr>
          <w:t>подразделе</w:t>
        </w:r>
      </w:hyperlink>
      <w:r>
        <w:rPr>
          <w:rFonts w:cs="Times New Roman"/>
          <w:szCs w:val="28"/>
        </w:rPr>
        <w:t xml:space="preserve"> "Акции и иное участие в коммерческих организациях".</w:t>
      </w:r>
    </w:p>
    <w:p w:rsidR="00596D11" w:rsidRDefault="00596D11">
      <w:pPr>
        <w:widowControl w:val="0"/>
        <w:autoSpaceDE w:val="0"/>
        <w:autoSpaceDN w:val="0"/>
        <w:adjustRightInd w:val="0"/>
        <w:ind w:firstLine="540"/>
        <w:jc w:val="both"/>
        <w:rPr>
          <w:rFonts w:cs="Times New Roman"/>
          <w:szCs w:val="28"/>
        </w:rPr>
      </w:pPr>
      <w:bookmarkStart w:id="38" w:name="Par397"/>
      <w:bookmarkEnd w:id="38"/>
      <w:r>
        <w:rPr>
          <w:rFonts w:cs="Times New Roman"/>
          <w:szCs w:val="28"/>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39" w:name="Par398"/>
      <w:bookmarkEnd w:id="39"/>
      <w:r>
        <w:rPr>
          <w:rFonts w:cs="Times New Roman"/>
          <w:szCs w:val="28"/>
        </w:rPr>
        <w:t>&lt;3&gt; Суммарная декларированная стоимость ценных бумаг, включая доли участия в коммерческих организациях, определяется как совокупная стоимость акций и иного участия в коммерческих организациях (</w:t>
      </w:r>
      <w:hyperlink w:anchor="Par343" w:history="1">
        <w:r>
          <w:rPr>
            <w:rFonts w:cs="Times New Roman"/>
            <w:color w:val="0000FF"/>
            <w:szCs w:val="28"/>
          </w:rPr>
          <w:t>подраздел 4.1</w:t>
        </w:r>
      </w:hyperlink>
      <w:r>
        <w:rPr>
          <w:rFonts w:cs="Times New Roman"/>
          <w:szCs w:val="28"/>
        </w:rPr>
        <w:t xml:space="preserve"> настоящего раздела) и иных ценных бумаг (</w:t>
      </w:r>
      <w:hyperlink w:anchor="Par370" w:history="1">
        <w:r>
          <w:rPr>
            <w:rFonts w:cs="Times New Roman"/>
            <w:color w:val="0000FF"/>
            <w:szCs w:val="28"/>
          </w:rPr>
          <w:t>подраздел 4.2</w:t>
        </w:r>
      </w:hyperlink>
      <w:r>
        <w:rPr>
          <w:rFonts w:cs="Times New Roman"/>
          <w:szCs w:val="28"/>
        </w:rPr>
        <w:t xml:space="preserve"> настоящего раздела). Стоимость акций и иного участия в коммерческих организациях рассчитывается как сумма построчных произведений сведений ячеек по </w:t>
      </w:r>
      <w:hyperlink w:anchor="Par346" w:history="1">
        <w:r>
          <w:rPr>
            <w:rFonts w:cs="Times New Roman"/>
            <w:color w:val="0000FF"/>
            <w:szCs w:val="28"/>
          </w:rPr>
          <w:t>столбцам 4</w:t>
        </w:r>
      </w:hyperlink>
      <w:r>
        <w:rPr>
          <w:rFonts w:cs="Times New Roman"/>
          <w:szCs w:val="28"/>
        </w:rPr>
        <w:t xml:space="preserve"> и </w:t>
      </w:r>
      <w:hyperlink w:anchor="Par346" w:history="1">
        <w:r>
          <w:rPr>
            <w:rFonts w:cs="Times New Roman"/>
            <w:color w:val="0000FF"/>
            <w:szCs w:val="28"/>
          </w:rPr>
          <w:t>5 таблицы подраздела 4.1</w:t>
        </w:r>
      </w:hyperlink>
      <w:r>
        <w:rPr>
          <w:rFonts w:cs="Times New Roman"/>
          <w:szCs w:val="28"/>
        </w:rPr>
        <w:t xml:space="preserve"> настоящего раздела в отдельности. Стоимость иных ценных бумаг рассчитывается как сумма сведений ячеек </w:t>
      </w:r>
      <w:hyperlink w:anchor="Par373" w:history="1">
        <w:r>
          <w:rPr>
            <w:rFonts w:cs="Times New Roman"/>
            <w:color w:val="0000FF"/>
            <w:szCs w:val="28"/>
          </w:rPr>
          <w:t>столбца 6 таблицы подраздела 4.2</w:t>
        </w:r>
      </w:hyperlink>
      <w:r>
        <w:rPr>
          <w:rFonts w:cs="Times New Roman"/>
          <w:szCs w:val="28"/>
        </w:rPr>
        <w:t xml:space="preserve"> настоящего раздела.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40" w:name="Par400"/>
      <w:bookmarkEnd w:id="40"/>
      <w:r>
        <w:rPr>
          <w:rFonts w:cs="Times New Roman"/>
          <w:szCs w:val="28"/>
        </w:rPr>
        <w:t>Раздел 5. СВЕДЕНИЯ ОБ ОБЯЗАТЕЛЬСТВАХ</w:t>
      </w:r>
    </w:p>
    <w:p w:rsidR="00596D11" w:rsidRDefault="00596D11">
      <w:pPr>
        <w:widowControl w:val="0"/>
        <w:autoSpaceDE w:val="0"/>
        <w:autoSpaceDN w:val="0"/>
        <w:adjustRightInd w:val="0"/>
        <w:jc w:val="center"/>
        <w:rPr>
          <w:rFonts w:cs="Times New Roman"/>
          <w:szCs w:val="28"/>
        </w:rPr>
      </w:pPr>
      <w:r>
        <w:rPr>
          <w:rFonts w:cs="Times New Roman"/>
          <w:szCs w:val="28"/>
        </w:rPr>
        <w:t>ИМУЩЕСТВЕННОГО ХАРАКТЕРА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41" w:name="Par403"/>
      <w:bookmarkEnd w:id="41"/>
      <w:r>
        <w:rPr>
          <w:rFonts w:cs="Times New Roman"/>
          <w:szCs w:val="28"/>
        </w:rPr>
        <w:t>5.1. ОБЪЕКТЫ НЕДВИЖИМОГО ИМУЩЕСТВА,</w:t>
      </w:r>
    </w:p>
    <w:p w:rsidR="00596D11" w:rsidRDefault="00596D11">
      <w:pPr>
        <w:widowControl w:val="0"/>
        <w:autoSpaceDE w:val="0"/>
        <w:autoSpaceDN w:val="0"/>
        <w:adjustRightInd w:val="0"/>
        <w:jc w:val="center"/>
        <w:rPr>
          <w:rFonts w:cs="Times New Roman"/>
          <w:szCs w:val="28"/>
        </w:rPr>
      </w:pPr>
      <w:r>
        <w:rPr>
          <w:rFonts w:cs="Times New Roman"/>
          <w:szCs w:val="28"/>
        </w:rPr>
        <w:t xml:space="preserve">НАХОДЯЩИЕСЯ В ПОЛЬЗОВАНИИ </w:t>
      </w:r>
      <w:hyperlink w:anchor="Par421"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2160"/>
        <w:gridCol w:w="2040"/>
        <w:gridCol w:w="1680"/>
        <w:gridCol w:w="132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имущества</w:t>
            </w:r>
          </w:p>
          <w:p w:rsidR="00596D11" w:rsidRDefault="00596D11">
            <w:pPr>
              <w:widowControl w:val="0"/>
              <w:autoSpaceDE w:val="0"/>
              <w:autoSpaceDN w:val="0"/>
              <w:adjustRightInd w:val="0"/>
              <w:rPr>
                <w:rFonts w:ascii="Courier New" w:hAnsi="Courier New" w:cs="Courier New"/>
                <w:sz w:val="20"/>
                <w:szCs w:val="20"/>
              </w:rPr>
            </w:pPr>
            <w:hyperlink w:anchor="Par422" w:history="1">
              <w:r>
                <w:rPr>
                  <w:rFonts w:ascii="Courier New" w:hAnsi="Courier New" w:cs="Courier New"/>
                  <w:color w:val="0000FF"/>
                  <w:sz w:val="20"/>
                  <w:szCs w:val="20"/>
                </w:rPr>
                <w:t>&lt;2&gt;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сроки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hyperlink w:anchor="Par423" w:history="1">
              <w:r>
                <w:rPr>
                  <w:rFonts w:ascii="Courier New" w:hAnsi="Courier New" w:cs="Courier New"/>
                  <w:color w:val="0000FF"/>
                  <w:sz w:val="20"/>
                  <w:szCs w:val="20"/>
                </w:rPr>
                <w:t>&lt;3&gt;</w:t>
              </w:r>
            </w:hyperlink>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hyperlink w:anchor="Par424" w:history="1">
              <w:r>
                <w:rPr>
                  <w:rFonts w:ascii="Courier New" w:hAnsi="Courier New" w:cs="Courier New"/>
                  <w:color w:val="0000FF"/>
                  <w:sz w:val="20"/>
                  <w:szCs w:val="20"/>
                </w:rPr>
                <w:t>&lt;4&gt;</w:t>
              </w:r>
            </w:hyperlink>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нахождения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Площадь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 м)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42" w:name="Par421"/>
      <w:bookmarkEnd w:id="42"/>
      <w:r>
        <w:rPr>
          <w:rFonts w:cs="Times New Roman"/>
          <w:szCs w:val="28"/>
        </w:rPr>
        <w:t>&lt;1&gt; Указываются по состоянию на отчетную дату.</w:t>
      </w:r>
    </w:p>
    <w:p w:rsidR="00596D11" w:rsidRDefault="00596D11">
      <w:pPr>
        <w:widowControl w:val="0"/>
        <w:autoSpaceDE w:val="0"/>
        <w:autoSpaceDN w:val="0"/>
        <w:adjustRightInd w:val="0"/>
        <w:ind w:firstLine="540"/>
        <w:jc w:val="both"/>
        <w:rPr>
          <w:rFonts w:cs="Times New Roman"/>
          <w:szCs w:val="28"/>
        </w:rPr>
      </w:pPr>
      <w:bookmarkStart w:id="43" w:name="Par422"/>
      <w:bookmarkEnd w:id="43"/>
      <w:r>
        <w:rPr>
          <w:rFonts w:cs="Times New Roman"/>
          <w:szCs w:val="28"/>
        </w:rPr>
        <w:lastRenderedPageBreak/>
        <w:t>&lt;2&gt; Указывается вид недвижимого имущества (земельный участок, жилой дом, дача и другие).</w:t>
      </w:r>
    </w:p>
    <w:p w:rsidR="00596D11" w:rsidRDefault="00596D11">
      <w:pPr>
        <w:widowControl w:val="0"/>
        <w:autoSpaceDE w:val="0"/>
        <w:autoSpaceDN w:val="0"/>
        <w:adjustRightInd w:val="0"/>
        <w:ind w:firstLine="540"/>
        <w:jc w:val="both"/>
        <w:rPr>
          <w:rFonts w:cs="Times New Roman"/>
          <w:szCs w:val="28"/>
        </w:rPr>
      </w:pPr>
      <w:bookmarkStart w:id="44" w:name="Par423"/>
      <w:bookmarkEnd w:id="44"/>
      <w:r>
        <w:rPr>
          <w:rFonts w:cs="Times New Roman"/>
          <w:szCs w:val="28"/>
        </w:rPr>
        <w:t>&lt;3&gt; Указываются вид пользования (аренда, безвозмездное пользование и другие) и сроки пользования.</w:t>
      </w:r>
    </w:p>
    <w:p w:rsidR="00596D11" w:rsidRDefault="00596D11">
      <w:pPr>
        <w:widowControl w:val="0"/>
        <w:autoSpaceDE w:val="0"/>
        <w:autoSpaceDN w:val="0"/>
        <w:adjustRightInd w:val="0"/>
        <w:ind w:firstLine="540"/>
        <w:jc w:val="both"/>
        <w:rPr>
          <w:rFonts w:cs="Times New Roman"/>
          <w:szCs w:val="28"/>
        </w:rPr>
      </w:pPr>
      <w:bookmarkStart w:id="45" w:name="Par424"/>
      <w:bookmarkEnd w:id="45"/>
      <w:r>
        <w:rPr>
          <w:rFonts w:cs="Times New Roman"/>
          <w:szCs w:val="28"/>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46" w:name="Par426"/>
      <w:bookmarkEnd w:id="46"/>
      <w:r>
        <w:rPr>
          <w:rFonts w:cs="Times New Roman"/>
          <w:szCs w:val="28"/>
        </w:rPr>
        <w:t xml:space="preserve">5.2. ПРОЧИЕ ОБЯЗАТЕЛЬСТВА </w:t>
      </w:r>
      <w:hyperlink w:anchor="Par454"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800"/>
        <w:gridCol w:w="1800"/>
        <w:gridCol w:w="1800"/>
        <w:gridCol w:w="1800"/>
      </w:tblGrid>
      <w:tr w:rsidR="00596D11">
        <w:tblPrEx>
          <w:tblCellMar>
            <w:top w:w="0" w:type="dxa"/>
            <w:bottom w:w="0" w:type="dxa"/>
          </w:tblCellMar>
        </w:tblPrEx>
        <w:trPr>
          <w:trHeight w:val="10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Содержание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455"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Кредитор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(должник),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доверительный</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управляющий  </w:t>
            </w:r>
          </w:p>
          <w:p w:rsidR="00596D11" w:rsidRDefault="00596D11">
            <w:pPr>
              <w:widowControl w:val="0"/>
              <w:autoSpaceDE w:val="0"/>
              <w:autoSpaceDN w:val="0"/>
              <w:adjustRightInd w:val="0"/>
              <w:rPr>
                <w:rFonts w:ascii="Courier New" w:hAnsi="Courier New" w:cs="Courier New"/>
                <w:sz w:val="20"/>
                <w:szCs w:val="20"/>
              </w:rPr>
            </w:pPr>
            <w:hyperlink w:anchor="Par456"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возникновения</w:t>
            </w:r>
          </w:p>
          <w:p w:rsidR="00596D11" w:rsidRDefault="00596D11">
            <w:pPr>
              <w:widowControl w:val="0"/>
              <w:autoSpaceDE w:val="0"/>
              <w:autoSpaceDN w:val="0"/>
              <w:adjustRightInd w:val="0"/>
              <w:rPr>
                <w:rFonts w:ascii="Courier New" w:hAnsi="Courier New" w:cs="Courier New"/>
                <w:sz w:val="20"/>
                <w:szCs w:val="20"/>
              </w:rPr>
            </w:pPr>
            <w:hyperlink w:anchor="Par457" w:history="1">
              <w:r>
                <w:rPr>
                  <w:rFonts w:ascii="Courier New" w:hAnsi="Courier New" w:cs="Courier New"/>
                  <w:color w:val="0000FF"/>
                  <w:sz w:val="20"/>
                  <w:szCs w:val="20"/>
                </w:rPr>
                <w:t>&lt;4&gt;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Сумма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458" w:history="1">
              <w:r>
                <w:rPr>
                  <w:rFonts w:ascii="Courier New" w:hAnsi="Courier New" w:cs="Courier New"/>
                  <w:color w:val="0000FF"/>
                  <w:sz w:val="20"/>
                  <w:szCs w:val="20"/>
                </w:rPr>
                <w:t>&lt;5&gt;</w:t>
              </w:r>
            </w:hyperlink>
            <w:r>
              <w:rPr>
                <w:rFonts w:ascii="Courier New" w:hAnsi="Courier New" w:cs="Courier New"/>
                <w:sz w:val="20"/>
                <w:szCs w:val="20"/>
              </w:rPr>
              <w:t xml:space="preserve"> (руб.)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Условия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459" w:history="1">
              <w:r>
                <w:rPr>
                  <w:rFonts w:ascii="Courier New" w:hAnsi="Courier New" w:cs="Courier New"/>
                  <w:color w:val="0000FF"/>
                  <w:sz w:val="20"/>
                  <w:szCs w:val="20"/>
                </w:rPr>
                <w:t>&lt;6&gt;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Достоверность и полноту настоящих сведений подтверждаю.</w:t>
      </w:r>
    </w:p>
    <w:p w:rsidR="00596D11" w:rsidRDefault="00596D11">
      <w:pPr>
        <w:pStyle w:val="ConsPlusNonformat"/>
      </w:pPr>
    </w:p>
    <w:p w:rsidR="00596D11" w:rsidRDefault="00596D11">
      <w:pPr>
        <w:pStyle w:val="ConsPlusNonformat"/>
      </w:pPr>
      <w:r>
        <w:t>"___" ___________ 20__ г. _________________________________________________</w:t>
      </w:r>
    </w:p>
    <w:p w:rsidR="00596D11" w:rsidRDefault="00596D11">
      <w:pPr>
        <w:pStyle w:val="ConsPlusNonformat"/>
      </w:pPr>
      <w:r>
        <w:t xml:space="preserve">                           (подпись гражданина, претендующего на замещение</w:t>
      </w:r>
    </w:p>
    <w:p w:rsidR="00596D11" w:rsidRDefault="00596D11">
      <w:pPr>
        <w:pStyle w:val="ConsPlusNonformat"/>
      </w:pPr>
      <w:r>
        <w:t xml:space="preserve">                          государственной должности города Москвы/должности</w:t>
      </w:r>
    </w:p>
    <w:p w:rsidR="00596D11" w:rsidRDefault="00596D11">
      <w:pPr>
        <w:pStyle w:val="ConsPlusNonformat"/>
      </w:pPr>
      <w:r>
        <w:t xml:space="preserve">                                  гражданской службы города Москвы)</w:t>
      </w:r>
    </w:p>
    <w:p w:rsidR="00596D11" w:rsidRDefault="00596D11">
      <w:pPr>
        <w:pStyle w:val="ConsPlusNonformat"/>
      </w:pPr>
      <w:r>
        <w:t>___________________________________________________________________________</w:t>
      </w:r>
    </w:p>
    <w:p w:rsidR="00596D11" w:rsidRDefault="00596D11">
      <w:pPr>
        <w:pStyle w:val="ConsPlusNonformat"/>
      </w:pPr>
      <w:r>
        <w:t xml:space="preserve">                (Ф.И.О. и подпись лица, принявшего справку)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47" w:name="Par454"/>
      <w:bookmarkEnd w:id="47"/>
      <w:r>
        <w:rPr>
          <w:rFonts w:cs="Times New Roman"/>
          <w:szCs w:val="28"/>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596D11" w:rsidRDefault="00596D11">
      <w:pPr>
        <w:widowControl w:val="0"/>
        <w:autoSpaceDE w:val="0"/>
        <w:autoSpaceDN w:val="0"/>
        <w:adjustRightInd w:val="0"/>
        <w:ind w:firstLine="540"/>
        <w:jc w:val="both"/>
        <w:rPr>
          <w:rFonts w:cs="Times New Roman"/>
          <w:szCs w:val="28"/>
        </w:rPr>
      </w:pPr>
      <w:bookmarkStart w:id="48" w:name="Par455"/>
      <w:bookmarkEnd w:id="48"/>
      <w:r>
        <w:rPr>
          <w:rFonts w:cs="Times New Roman"/>
          <w:szCs w:val="28"/>
        </w:rPr>
        <w:t>&lt;2&gt; Указывается существо обязательства (заем, кредит, доверительное управление имуществом и другие).</w:t>
      </w:r>
    </w:p>
    <w:p w:rsidR="00596D11" w:rsidRDefault="00596D11">
      <w:pPr>
        <w:widowControl w:val="0"/>
        <w:autoSpaceDE w:val="0"/>
        <w:autoSpaceDN w:val="0"/>
        <w:adjustRightInd w:val="0"/>
        <w:ind w:firstLine="540"/>
        <w:jc w:val="both"/>
        <w:rPr>
          <w:rFonts w:cs="Times New Roman"/>
          <w:szCs w:val="28"/>
        </w:rPr>
      </w:pPr>
      <w:bookmarkStart w:id="49" w:name="Par456"/>
      <w:bookmarkEnd w:id="49"/>
      <w:r>
        <w:rPr>
          <w:rFonts w:cs="Times New Roman"/>
          <w:szCs w:val="28"/>
        </w:rPr>
        <w:t>&lt;3&gt; Указывается вторая сторона обязательства: кредитор или должник, доверительный управляющий, его фамилия, имя и отчество (наименование юридического лица), адрес.</w:t>
      </w:r>
    </w:p>
    <w:p w:rsidR="00596D11" w:rsidRDefault="00596D11">
      <w:pPr>
        <w:widowControl w:val="0"/>
        <w:autoSpaceDE w:val="0"/>
        <w:autoSpaceDN w:val="0"/>
        <w:adjustRightInd w:val="0"/>
        <w:ind w:firstLine="540"/>
        <w:jc w:val="both"/>
        <w:rPr>
          <w:rFonts w:cs="Times New Roman"/>
          <w:szCs w:val="28"/>
        </w:rPr>
      </w:pPr>
      <w:bookmarkStart w:id="50" w:name="Par457"/>
      <w:bookmarkEnd w:id="50"/>
      <w:r>
        <w:rPr>
          <w:rFonts w:cs="Times New Roman"/>
          <w:szCs w:val="28"/>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596D11" w:rsidRDefault="00596D11">
      <w:pPr>
        <w:widowControl w:val="0"/>
        <w:autoSpaceDE w:val="0"/>
        <w:autoSpaceDN w:val="0"/>
        <w:adjustRightInd w:val="0"/>
        <w:ind w:firstLine="540"/>
        <w:jc w:val="both"/>
        <w:rPr>
          <w:rFonts w:cs="Times New Roman"/>
          <w:szCs w:val="28"/>
        </w:rPr>
      </w:pPr>
      <w:bookmarkStart w:id="51" w:name="Par458"/>
      <w:bookmarkEnd w:id="51"/>
      <w:r>
        <w:rPr>
          <w:rFonts w:cs="Times New Roman"/>
          <w:szCs w:val="28"/>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52" w:name="Par459"/>
      <w:bookmarkEnd w:id="52"/>
      <w:r>
        <w:rPr>
          <w:rFonts w:cs="Times New Roman"/>
          <w:szCs w:val="28"/>
        </w:rPr>
        <w:lastRenderedPageBreak/>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right"/>
        <w:outlineLvl w:val="0"/>
        <w:rPr>
          <w:rFonts w:cs="Times New Roman"/>
          <w:szCs w:val="28"/>
        </w:rPr>
      </w:pPr>
      <w:bookmarkStart w:id="53" w:name="Par465"/>
      <w:bookmarkEnd w:id="53"/>
      <w:r>
        <w:rPr>
          <w:rFonts w:cs="Times New Roman"/>
          <w:szCs w:val="28"/>
        </w:rPr>
        <w:t>Приложение 3</w:t>
      </w:r>
    </w:p>
    <w:p w:rsidR="00596D11" w:rsidRDefault="00596D11">
      <w:pPr>
        <w:widowControl w:val="0"/>
        <w:autoSpaceDE w:val="0"/>
        <w:autoSpaceDN w:val="0"/>
        <w:adjustRightInd w:val="0"/>
        <w:jc w:val="right"/>
        <w:rPr>
          <w:rFonts w:cs="Times New Roman"/>
          <w:szCs w:val="28"/>
        </w:rPr>
      </w:pPr>
      <w:r>
        <w:rPr>
          <w:rFonts w:cs="Times New Roman"/>
          <w:szCs w:val="28"/>
        </w:rPr>
        <w:t>к указу Мэра Москвы</w:t>
      </w:r>
    </w:p>
    <w:p w:rsidR="00596D11" w:rsidRDefault="00596D11">
      <w:pPr>
        <w:widowControl w:val="0"/>
        <w:autoSpaceDE w:val="0"/>
        <w:autoSpaceDN w:val="0"/>
        <w:adjustRightInd w:val="0"/>
        <w:jc w:val="right"/>
        <w:rPr>
          <w:rFonts w:cs="Times New Roman"/>
          <w:szCs w:val="28"/>
        </w:rPr>
      </w:pPr>
      <w:r>
        <w:rPr>
          <w:rFonts w:cs="Times New Roman"/>
          <w:szCs w:val="28"/>
        </w:rPr>
        <w:t>от 7 сентября 2009 г. N 65-УМ</w:t>
      </w:r>
    </w:p>
    <w:p w:rsidR="00596D11" w:rsidRDefault="00596D11">
      <w:pPr>
        <w:widowControl w:val="0"/>
        <w:autoSpaceDE w:val="0"/>
        <w:autoSpaceDN w:val="0"/>
        <w:adjustRightInd w:val="0"/>
        <w:jc w:val="center"/>
        <w:rPr>
          <w:rFonts w:cs="Times New Roman"/>
          <w:szCs w:val="28"/>
        </w:rPr>
      </w:pPr>
    </w:p>
    <w:p w:rsidR="00596D11" w:rsidRDefault="00596D11">
      <w:pPr>
        <w:widowControl w:val="0"/>
        <w:autoSpaceDE w:val="0"/>
        <w:autoSpaceDN w:val="0"/>
        <w:adjustRightInd w:val="0"/>
        <w:jc w:val="center"/>
        <w:rPr>
          <w:rFonts w:cs="Times New Roman"/>
          <w:szCs w:val="28"/>
        </w:rPr>
      </w:pPr>
      <w:r>
        <w:rPr>
          <w:rFonts w:cs="Times New Roman"/>
          <w:szCs w:val="28"/>
        </w:rPr>
        <w:t xml:space="preserve">(в ред. </w:t>
      </w:r>
      <w:hyperlink r:id="rId76" w:history="1">
        <w:r>
          <w:rPr>
            <w:rFonts w:cs="Times New Roman"/>
            <w:color w:val="0000FF"/>
            <w:szCs w:val="28"/>
          </w:rPr>
          <w:t>указа</w:t>
        </w:r>
      </w:hyperlink>
      <w:r>
        <w:rPr>
          <w:rFonts w:cs="Times New Roman"/>
          <w:szCs w:val="28"/>
        </w:rPr>
        <w:t xml:space="preserve"> Мэра Москвы</w:t>
      </w:r>
    </w:p>
    <w:p w:rsidR="00596D11" w:rsidRDefault="00596D11">
      <w:pPr>
        <w:widowControl w:val="0"/>
        <w:autoSpaceDE w:val="0"/>
        <w:autoSpaceDN w:val="0"/>
        <w:adjustRightInd w:val="0"/>
        <w:jc w:val="center"/>
        <w:rPr>
          <w:rFonts w:cs="Times New Roman"/>
          <w:szCs w:val="28"/>
        </w:rPr>
      </w:pPr>
      <w:r>
        <w:rPr>
          <w:rFonts w:cs="Times New Roman"/>
          <w:szCs w:val="28"/>
        </w:rPr>
        <w:t>от 08.08.2013 N 69-УМ)</w:t>
      </w:r>
    </w:p>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В _____________________________________________________________________</w:t>
      </w:r>
    </w:p>
    <w:p w:rsidR="00596D11" w:rsidRDefault="00596D11">
      <w:pPr>
        <w:pStyle w:val="ConsPlusNonformat"/>
      </w:pPr>
      <w:r>
        <w:t xml:space="preserve">       (указывается наименование кадрового подразделения государственного</w:t>
      </w:r>
    </w:p>
    <w:p w:rsidR="00596D11" w:rsidRDefault="00596D11">
      <w:pPr>
        <w:pStyle w:val="ConsPlusNonformat"/>
      </w:pPr>
      <w:r>
        <w:t xml:space="preserve">                              органа города Москвы)</w:t>
      </w:r>
    </w:p>
    <w:p w:rsidR="00596D11" w:rsidRDefault="00596D11">
      <w:pPr>
        <w:pStyle w:val="ConsPlusNonformat"/>
      </w:pPr>
    </w:p>
    <w:p w:rsidR="00596D11" w:rsidRDefault="00596D11">
      <w:pPr>
        <w:pStyle w:val="ConsPlusNonformat"/>
      </w:pPr>
      <w:bookmarkStart w:id="54" w:name="Par476"/>
      <w:bookmarkEnd w:id="54"/>
      <w:r>
        <w:t xml:space="preserve">                                  СПРАВКА</w:t>
      </w:r>
    </w:p>
    <w:p w:rsidR="00596D11" w:rsidRDefault="00596D11">
      <w:pPr>
        <w:pStyle w:val="ConsPlusNonformat"/>
      </w:pPr>
      <w:r>
        <w:t xml:space="preserve">          О ДОХОДАХ, ОБ ИМУЩЕСТВЕ И ОБЯЗАТЕЛЬСТВАХ ИМУЩЕСТВЕННОГО</w:t>
      </w:r>
    </w:p>
    <w:p w:rsidR="00596D11" w:rsidRDefault="00596D11">
      <w:pPr>
        <w:pStyle w:val="ConsPlusNonformat"/>
      </w:pPr>
      <w:r>
        <w:t xml:space="preserve">          ХАРАКТЕРА СУПРУГИ (СУПРУГА) И НЕСОВЕРШЕННОЛЕТНИХ ДЕТЕЙ</w:t>
      </w:r>
    </w:p>
    <w:p w:rsidR="00596D11" w:rsidRDefault="00596D11">
      <w:pPr>
        <w:pStyle w:val="ConsPlusNonformat"/>
      </w:pPr>
      <w:r>
        <w:t xml:space="preserve">            ГРАЖДАН, ПРЕТЕНДУЮЩИХ НА ЗАМЕЩЕНИЕ ГОСУДАРСТВЕННЫХ</w:t>
      </w:r>
    </w:p>
    <w:p w:rsidR="00596D11" w:rsidRDefault="00596D11">
      <w:pPr>
        <w:pStyle w:val="ConsPlusNonformat"/>
      </w:pPr>
      <w:r>
        <w:t xml:space="preserve">           ДОЛЖНОСТЕЙ ГОРОДА МОСКВЫ И ДОЛЖНОСТЕЙ ГОСУДАРСТВЕННОЙ</w:t>
      </w:r>
    </w:p>
    <w:p w:rsidR="00596D11" w:rsidRDefault="00596D11">
      <w:pPr>
        <w:pStyle w:val="ConsPlusNonformat"/>
      </w:pPr>
      <w:r>
        <w:t xml:space="preserve">                   ГРАЖДАНСКОЙ СЛУЖБЫ ГОРОДА МОСКВЫ </w:t>
      </w:r>
      <w:hyperlink w:anchor="Par506" w:history="1">
        <w:r>
          <w:rPr>
            <w:color w:val="0000FF"/>
          </w:rPr>
          <w:t>&lt;1&gt;</w:t>
        </w:r>
      </w:hyperlink>
    </w:p>
    <w:p w:rsidR="00596D11" w:rsidRDefault="00596D11">
      <w:pPr>
        <w:pStyle w:val="ConsPlusNonformat"/>
      </w:pPr>
    </w:p>
    <w:p w:rsidR="00596D11" w:rsidRDefault="00596D11">
      <w:pPr>
        <w:pStyle w:val="ConsPlusNonformat"/>
      </w:pPr>
      <w:r>
        <w:t xml:space="preserve">    Я, 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(фамилия, имя, отчество, дата рождения)</w:t>
      </w:r>
    </w:p>
    <w:p w:rsidR="00596D11" w:rsidRDefault="00596D11">
      <w:pPr>
        <w:pStyle w:val="ConsPlusNonformat"/>
      </w:pPr>
      <w:r>
        <w:t>___________________________________________________________________________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(основное место работы или службы, занимаемая должность; в случае</w:t>
      </w:r>
    </w:p>
    <w:p w:rsidR="00596D11" w:rsidRDefault="00596D11">
      <w:pPr>
        <w:pStyle w:val="ConsPlusNonformat"/>
      </w:pPr>
      <w:r>
        <w:t xml:space="preserve">        отсутствия основного места работы или службы - род занятий)</w:t>
      </w:r>
    </w:p>
    <w:p w:rsidR="00596D11" w:rsidRDefault="00596D11">
      <w:pPr>
        <w:pStyle w:val="ConsPlusNonformat"/>
      </w:pPr>
      <w:r>
        <w:t>проживающий по адресу: ____________________________________________________</w:t>
      </w:r>
    </w:p>
    <w:p w:rsidR="00596D11" w:rsidRDefault="00596D11">
      <w:pPr>
        <w:pStyle w:val="ConsPlusNonformat"/>
      </w:pPr>
      <w:r>
        <w:t xml:space="preserve">                                     (адрес места жительства)</w:t>
      </w:r>
    </w:p>
    <w:p w:rsidR="00596D11" w:rsidRDefault="00596D11">
      <w:pPr>
        <w:pStyle w:val="ConsPlusNonformat"/>
      </w:pPr>
      <w:r>
        <w:t>__________________________________________________________________________,</w:t>
      </w:r>
    </w:p>
    <w:p w:rsidR="00596D11" w:rsidRDefault="00596D11">
      <w:pPr>
        <w:pStyle w:val="ConsPlusNonformat"/>
      </w:pPr>
      <w:r>
        <w:t xml:space="preserve">сообщаю сведения </w:t>
      </w:r>
      <w:hyperlink w:anchor="Par507" w:history="1">
        <w:r>
          <w:rPr>
            <w:color w:val="0000FF"/>
          </w:rPr>
          <w:t>&lt;2&gt;</w:t>
        </w:r>
      </w:hyperlink>
      <w:r>
        <w:t xml:space="preserve"> о доходах моей (моего) _______________________________</w:t>
      </w:r>
    </w:p>
    <w:p w:rsidR="00596D11" w:rsidRDefault="00596D11">
      <w:pPr>
        <w:pStyle w:val="ConsPlusNonformat"/>
      </w:pPr>
      <w:r>
        <w:t xml:space="preserve">                                                  (супруги (супруга),</w:t>
      </w:r>
    </w:p>
    <w:p w:rsidR="00596D11" w:rsidRDefault="00596D11">
      <w:pPr>
        <w:pStyle w:val="ConsPlusNonformat"/>
      </w:pPr>
      <w:r>
        <w:t>___________________________________________________________________________</w:t>
      </w:r>
    </w:p>
    <w:p w:rsidR="00596D11" w:rsidRDefault="00596D11">
      <w:pPr>
        <w:pStyle w:val="ConsPlusNonformat"/>
      </w:pPr>
      <w:r>
        <w:t xml:space="preserve">           несовершеннолетней дочери, несовершеннолетнего сына)</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(фамилия, имя, отчество, дата рождения)</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(основное место работы или службы, занимаемая должность; в случае</w:t>
      </w:r>
    </w:p>
    <w:p w:rsidR="00596D11" w:rsidRDefault="00596D11">
      <w:pPr>
        <w:pStyle w:val="ConsPlusNonformat"/>
      </w:pPr>
      <w:r>
        <w:t xml:space="preserve">        отсутствия основного места работы или службы - род занятий)</w:t>
      </w:r>
    </w:p>
    <w:p w:rsidR="00596D11" w:rsidRDefault="00596D11">
      <w:pPr>
        <w:pStyle w:val="ConsPlusNonformat"/>
      </w:pPr>
      <w:r>
        <w:t>об имуществе, принадлежащем  ей (ему)  на праве  собственности,  о  вкладах</w:t>
      </w:r>
    </w:p>
    <w:p w:rsidR="00596D11" w:rsidRDefault="00596D11">
      <w:pPr>
        <w:pStyle w:val="ConsPlusNonformat"/>
      </w:pPr>
      <w:r>
        <w:t>в банках, ценных бумагах, об обязательствах имущественного характера: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55" w:name="Par506"/>
      <w:bookmarkEnd w:id="55"/>
      <w:r>
        <w:rPr>
          <w:rFonts w:cs="Times New Roman"/>
          <w:szCs w:val="28"/>
        </w:rPr>
        <w:t>&lt;1&gt; Сведения представляются отдельно на супругу (супруга) и на каждого из несовершеннолетних детей гражданина, претендующего на замещение государственной должности города Москвы (должности государственной гражданской службы города Москвы), который представляет сведения.</w:t>
      </w:r>
    </w:p>
    <w:p w:rsidR="00596D11" w:rsidRDefault="00596D11">
      <w:pPr>
        <w:widowControl w:val="0"/>
        <w:autoSpaceDE w:val="0"/>
        <w:autoSpaceDN w:val="0"/>
        <w:adjustRightInd w:val="0"/>
        <w:ind w:firstLine="540"/>
        <w:jc w:val="both"/>
        <w:rPr>
          <w:rFonts w:cs="Times New Roman"/>
          <w:szCs w:val="28"/>
        </w:rPr>
      </w:pPr>
      <w:bookmarkStart w:id="56" w:name="Par507"/>
      <w:bookmarkEnd w:id="56"/>
      <w:r>
        <w:rPr>
          <w:rFonts w:cs="Times New Roman"/>
          <w:szCs w:val="28"/>
        </w:rPr>
        <w:t xml:space="preserve">&lt;2&gt; Сведения, за исключением сведений о доходах, указываются по состоянию на 1-е число месяца, предшествующего месяцу подачи гражданином </w:t>
      </w:r>
      <w:r>
        <w:rPr>
          <w:rFonts w:cs="Times New Roman"/>
          <w:szCs w:val="28"/>
        </w:rPr>
        <w:lastRenderedPageBreak/>
        <w:t>документов для замещения государственной должности города Москвы (должности государственной гражданской службы города Москвы) (далее - на отчетную дату).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57" w:name="Par509"/>
      <w:bookmarkEnd w:id="57"/>
      <w:r>
        <w:rPr>
          <w:rFonts w:cs="Times New Roman"/>
          <w:szCs w:val="28"/>
        </w:rPr>
        <w:t xml:space="preserve">Раздел 1. СВЕДЕНИЯ О ДОХОДАХ </w:t>
      </w:r>
      <w:hyperlink w:anchor="Par541"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560"/>
        <w:gridCol w:w="2040"/>
      </w:tblGrid>
      <w:tr w:rsidR="00596D11">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4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дохода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Величина дохода</w:t>
            </w:r>
          </w:p>
          <w:p w:rsidR="00596D11" w:rsidRDefault="00596D11">
            <w:pPr>
              <w:widowControl w:val="0"/>
              <w:autoSpaceDE w:val="0"/>
              <w:autoSpaceDN w:val="0"/>
              <w:adjustRightInd w:val="0"/>
              <w:rPr>
                <w:rFonts w:ascii="Courier New" w:hAnsi="Courier New" w:cs="Courier New"/>
                <w:sz w:val="20"/>
                <w:szCs w:val="20"/>
              </w:rPr>
            </w:pPr>
            <w:hyperlink w:anchor="Par542" w:history="1">
              <w:r>
                <w:rPr>
                  <w:rFonts w:ascii="Courier New" w:hAnsi="Courier New" w:cs="Courier New"/>
                  <w:color w:val="0000FF"/>
                  <w:sz w:val="20"/>
                  <w:szCs w:val="20"/>
                </w:rPr>
                <w:t>&lt;2&gt;</w:t>
              </w:r>
            </w:hyperlink>
            <w:r>
              <w:rPr>
                <w:rFonts w:ascii="Courier New" w:hAnsi="Courier New" w:cs="Courier New"/>
                <w:sz w:val="20"/>
                <w:szCs w:val="20"/>
              </w:rPr>
              <w:t xml:space="preserve"> (руб.)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Доход от педагогической деятельности</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иной творческой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вкладов в банках и иных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кредитных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ценных бумаг и долей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в коммерческих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58" w:name="Par541"/>
      <w:bookmarkEnd w:id="58"/>
      <w:r>
        <w:rPr>
          <w:rFonts w:cs="Times New Roman"/>
          <w:szCs w:val="28"/>
        </w:rPr>
        <w:t>&lt;1&gt; Указываются доходы (включая пенсии, пособия, иные выплаты) за год, предшествующий году подачи гражданином документов для замещения государственной должности города Москвы (должности государственной гражданской службы города Москвы).</w:t>
      </w:r>
    </w:p>
    <w:p w:rsidR="00596D11" w:rsidRDefault="00596D11">
      <w:pPr>
        <w:widowControl w:val="0"/>
        <w:autoSpaceDE w:val="0"/>
        <w:autoSpaceDN w:val="0"/>
        <w:adjustRightInd w:val="0"/>
        <w:ind w:firstLine="540"/>
        <w:jc w:val="both"/>
        <w:rPr>
          <w:rFonts w:cs="Times New Roman"/>
          <w:szCs w:val="28"/>
        </w:rPr>
      </w:pPr>
      <w:bookmarkStart w:id="59" w:name="Par542"/>
      <w:bookmarkEnd w:id="59"/>
      <w:r>
        <w:rPr>
          <w:rFonts w:cs="Times New Roman"/>
          <w:szCs w:val="28"/>
        </w:rPr>
        <w:t>&lt;2&gt; Доход, полученный в иностранной валюте, указывается в рублях по курсу Банка России на дату получения дохода.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60" w:name="Par544"/>
      <w:bookmarkEnd w:id="60"/>
      <w:r>
        <w:rPr>
          <w:rFonts w:cs="Times New Roman"/>
          <w:szCs w:val="28"/>
        </w:rPr>
        <w:t>Раздел 2.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61" w:name="Par546"/>
      <w:bookmarkEnd w:id="61"/>
      <w:r>
        <w:rPr>
          <w:rFonts w:cs="Times New Roman"/>
          <w:szCs w:val="28"/>
        </w:rPr>
        <w:t>2.1. НЕДВИЖИМОЕ ИМУЩЕСТВО</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800"/>
        <w:gridCol w:w="2160"/>
        <w:gridCol w:w="204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собственности</w:t>
            </w:r>
          </w:p>
          <w:p w:rsidR="00596D11" w:rsidRDefault="00596D11">
            <w:pPr>
              <w:widowControl w:val="0"/>
              <w:autoSpaceDE w:val="0"/>
              <w:autoSpaceDN w:val="0"/>
              <w:adjustRightInd w:val="0"/>
              <w:rPr>
                <w:rFonts w:ascii="Courier New" w:hAnsi="Courier New" w:cs="Courier New"/>
                <w:sz w:val="20"/>
                <w:szCs w:val="20"/>
              </w:rPr>
            </w:pPr>
            <w:hyperlink w:anchor="Par588"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Место нахождения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Площадь (кв. м)</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Земельные участки </w:t>
            </w:r>
            <w:hyperlink w:anchor="Par589" w:history="1">
              <w:r>
                <w:rPr>
                  <w:rFonts w:ascii="Courier New" w:hAnsi="Courier New" w:cs="Courier New"/>
                  <w:color w:val="0000FF"/>
                  <w:sz w:val="20"/>
                  <w:szCs w:val="20"/>
                </w:rPr>
                <w:t>&lt;2&gt;</w:t>
              </w:r>
            </w:hyperlink>
            <w:r>
              <w:rPr>
                <w:rFonts w:ascii="Courier New" w:hAnsi="Courier New" w:cs="Courier New"/>
                <w:sz w:val="20"/>
                <w:szCs w:val="20"/>
              </w:rPr>
              <w:t>:</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2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Жилые дома: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Квартиры: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Дачи: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Гаражи: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Иное недвижимое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62" w:name="Par588"/>
      <w:bookmarkEnd w:id="62"/>
      <w:r>
        <w:rPr>
          <w:rFonts w:cs="Times New Roman"/>
          <w:szCs w:val="28"/>
        </w:rPr>
        <w:t>&lt;1&gt; Указывается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596D11" w:rsidRDefault="00596D11">
      <w:pPr>
        <w:widowControl w:val="0"/>
        <w:autoSpaceDE w:val="0"/>
        <w:autoSpaceDN w:val="0"/>
        <w:adjustRightInd w:val="0"/>
        <w:ind w:firstLine="540"/>
        <w:jc w:val="both"/>
        <w:rPr>
          <w:rFonts w:cs="Times New Roman"/>
          <w:szCs w:val="28"/>
        </w:rPr>
      </w:pPr>
      <w:bookmarkStart w:id="63" w:name="Par589"/>
      <w:bookmarkEnd w:id="63"/>
      <w:r>
        <w:rPr>
          <w:rFonts w:cs="Times New Roman"/>
          <w:szCs w:val="28"/>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64" w:name="Par591"/>
      <w:bookmarkEnd w:id="64"/>
      <w:r>
        <w:rPr>
          <w:rFonts w:cs="Times New Roman"/>
          <w:szCs w:val="28"/>
        </w:rPr>
        <w:t>2.2. ТРАНСПОРТНЫЕ СРЕДСТВА</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320"/>
        <w:gridCol w:w="2400"/>
        <w:gridCol w:w="2040"/>
      </w:tblGrid>
      <w:tr w:rsidR="00596D11">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4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и марка транспортного средства</w:t>
            </w:r>
          </w:p>
        </w:tc>
        <w:tc>
          <w:tcPr>
            <w:tcW w:w="24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собственности </w:t>
            </w:r>
          </w:p>
          <w:p w:rsidR="00596D11" w:rsidRDefault="00596D11">
            <w:pPr>
              <w:widowControl w:val="0"/>
              <w:autoSpaceDE w:val="0"/>
              <w:autoSpaceDN w:val="0"/>
              <w:adjustRightInd w:val="0"/>
              <w:rPr>
                <w:rFonts w:ascii="Courier New" w:hAnsi="Courier New" w:cs="Courier New"/>
                <w:sz w:val="20"/>
                <w:szCs w:val="20"/>
              </w:rPr>
            </w:pPr>
            <w:hyperlink w:anchor="Par633" w:history="1">
              <w:r>
                <w:rPr>
                  <w:rFonts w:ascii="Courier New" w:hAnsi="Courier New" w:cs="Courier New"/>
                  <w:color w:val="0000FF"/>
                  <w:sz w:val="20"/>
                  <w:szCs w:val="20"/>
                </w:rPr>
                <w:t>&lt;1&gt;</w:t>
              </w:r>
            </w:hyperlink>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регистрации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легковые: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грузовые: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Автоприцепы: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4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Водный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Воздушный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65" w:name="Par633"/>
      <w:bookmarkEnd w:id="65"/>
      <w:r>
        <w:rPr>
          <w:rFonts w:cs="Times New Roman"/>
          <w:szCs w:val="28"/>
        </w:rPr>
        <w:t>&lt;1&gt; Указывается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66" w:name="Par635"/>
      <w:bookmarkEnd w:id="66"/>
      <w:r>
        <w:rPr>
          <w:rFonts w:cs="Times New Roman"/>
          <w:szCs w:val="28"/>
        </w:rPr>
        <w:t>Раздел 3. СВЕДЕНИЯ О ДЕНЕЖНЫХ СРЕДСТВАХ, НАХОДЯЩИХСЯ</w:t>
      </w:r>
    </w:p>
    <w:p w:rsidR="00596D11" w:rsidRDefault="00596D11">
      <w:pPr>
        <w:widowControl w:val="0"/>
        <w:autoSpaceDE w:val="0"/>
        <w:autoSpaceDN w:val="0"/>
        <w:adjustRightInd w:val="0"/>
        <w:jc w:val="center"/>
        <w:rPr>
          <w:rFonts w:cs="Times New Roman"/>
          <w:szCs w:val="28"/>
        </w:rPr>
      </w:pPr>
      <w:r>
        <w:rPr>
          <w:rFonts w:cs="Times New Roman"/>
          <w:szCs w:val="28"/>
        </w:rPr>
        <w:t>НА СЧЕТАХ В БАНКАХ И ИНЫХ КРЕДИТНЫХ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800"/>
        <w:gridCol w:w="1800"/>
        <w:gridCol w:w="1800"/>
        <w:gridCol w:w="1800"/>
      </w:tblGrid>
      <w:tr w:rsidR="00596D11">
        <w:tblPrEx>
          <w:tblCellMar>
            <w:top w:w="0" w:type="dxa"/>
            <w:bottom w:w="0" w:type="dxa"/>
          </w:tblCellMar>
        </w:tblPrEx>
        <w:trPr>
          <w:trHeight w:val="10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 адрес банка</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или иной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кредитной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валюта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hyperlink w:anchor="Par660"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Дата открытия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Номер счета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Остаток на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счете </w:t>
            </w:r>
            <w:hyperlink w:anchor="Par659" w:history="1">
              <w:r>
                <w:rPr>
                  <w:rFonts w:ascii="Courier New" w:hAnsi="Courier New" w:cs="Courier New"/>
                  <w:color w:val="0000FF"/>
                  <w:sz w:val="20"/>
                  <w:szCs w:val="20"/>
                </w:rPr>
                <w:t>&lt;1&gt;</w:t>
              </w:r>
            </w:hyperlink>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67" w:name="Par659"/>
      <w:bookmarkEnd w:id="67"/>
      <w:r>
        <w:rPr>
          <w:rFonts w:cs="Times New Roman"/>
          <w:szCs w:val="28"/>
        </w:rPr>
        <w:lastRenderedPageBreak/>
        <w:t>&lt;1&gt;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68" w:name="Par660"/>
      <w:bookmarkEnd w:id="68"/>
      <w:r>
        <w:rPr>
          <w:rFonts w:cs="Times New Roman"/>
          <w:szCs w:val="28"/>
        </w:rPr>
        <w:t>&lt;2&gt; Указываются вид счета (депозитный, текущий, расчетный, ссудный и другие) и валюта счета.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69" w:name="Par662"/>
      <w:bookmarkEnd w:id="69"/>
      <w:r>
        <w:rPr>
          <w:rFonts w:cs="Times New Roman"/>
          <w:szCs w:val="28"/>
        </w:rPr>
        <w:t>Раздел 4. СВЕДЕНИЯ О ЦЕННЫХ БУМАГАХ</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70" w:name="Par664"/>
      <w:bookmarkEnd w:id="70"/>
      <w:r>
        <w:rPr>
          <w:rFonts w:cs="Times New Roman"/>
          <w:szCs w:val="28"/>
        </w:rPr>
        <w:t>4.1. АКЦИИ И ИНОЕ УЧАСТИЕ В КОММЕРЧЕСКИХ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040"/>
        <w:gridCol w:w="2160"/>
        <w:gridCol w:w="1560"/>
        <w:gridCol w:w="1560"/>
        <w:gridCol w:w="168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организационно-</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правовая форма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hyperlink w:anchor="Par686"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Место нахождения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Уставный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капитал </w:t>
            </w:r>
            <w:hyperlink w:anchor="Par687" w:history="1">
              <w:r>
                <w:rPr>
                  <w:rFonts w:ascii="Courier New" w:hAnsi="Courier New" w:cs="Courier New"/>
                  <w:color w:val="0000FF"/>
                  <w:sz w:val="20"/>
                  <w:szCs w:val="20"/>
                </w:rPr>
                <w:t>&lt;2&gt;</w:t>
              </w:r>
            </w:hyperlink>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w:t>
            </w:r>
            <w:hyperlink w:anchor="Par688" w:history="1">
              <w:r>
                <w:rPr>
                  <w:rFonts w:ascii="Courier New" w:hAnsi="Courier New" w:cs="Courier New"/>
                  <w:color w:val="0000FF"/>
                  <w:sz w:val="20"/>
                  <w:szCs w:val="20"/>
                </w:rPr>
                <w:t>&lt;3&gt;</w:t>
              </w:r>
            </w:hyperlink>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71" w:name="Par667"/>
            <w:bookmarkEnd w:id="71"/>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w:t>
            </w:r>
            <w:hyperlink w:anchor="Par689" w:history="1">
              <w:r>
                <w:rPr>
                  <w:rFonts w:ascii="Courier New" w:hAnsi="Courier New" w:cs="Courier New"/>
                  <w:color w:val="0000FF"/>
                  <w:sz w:val="20"/>
                  <w:szCs w:val="20"/>
                </w:rPr>
                <w:t>&lt;4&gt;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72" w:name="Par686"/>
      <w:bookmarkEnd w:id="72"/>
      <w:r>
        <w:rPr>
          <w:rFonts w:cs="Times New Roman"/>
          <w:szCs w:val="28"/>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596D11" w:rsidRDefault="00596D11">
      <w:pPr>
        <w:widowControl w:val="0"/>
        <w:autoSpaceDE w:val="0"/>
        <w:autoSpaceDN w:val="0"/>
        <w:adjustRightInd w:val="0"/>
        <w:ind w:firstLine="540"/>
        <w:jc w:val="both"/>
        <w:rPr>
          <w:rFonts w:cs="Times New Roman"/>
          <w:szCs w:val="28"/>
        </w:rPr>
      </w:pPr>
      <w:bookmarkStart w:id="73" w:name="Par687"/>
      <w:bookmarkEnd w:id="73"/>
      <w:r>
        <w:rPr>
          <w:rFonts w:cs="Times New Roman"/>
          <w:szCs w:val="28"/>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74" w:name="Par688"/>
      <w:bookmarkEnd w:id="74"/>
      <w:r>
        <w:rPr>
          <w:rFonts w:cs="Times New Roman"/>
          <w:szCs w:val="28"/>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96D11" w:rsidRDefault="00596D11">
      <w:pPr>
        <w:widowControl w:val="0"/>
        <w:autoSpaceDE w:val="0"/>
        <w:autoSpaceDN w:val="0"/>
        <w:adjustRightInd w:val="0"/>
        <w:ind w:firstLine="540"/>
        <w:jc w:val="both"/>
        <w:rPr>
          <w:rFonts w:cs="Times New Roman"/>
          <w:szCs w:val="28"/>
        </w:rPr>
      </w:pPr>
      <w:bookmarkStart w:id="75" w:name="Par689"/>
      <w:bookmarkEnd w:id="75"/>
      <w:r>
        <w:rPr>
          <w:rFonts w:cs="Times New Roman"/>
          <w:szCs w:val="28"/>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76" w:name="Par691"/>
      <w:bookmarkEnd w:id="76"/>
      <w:r>
        <w:rPr>
          <w:rFonts w:cs="Times New Roman"/>
          <w:szCs w:val="28"/>
        </w:rPr>
        <w:t>4.2. ИНЫЕ ЦЕННЫЕ БУМАГИ</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040"/>
        <w:gridCol w:w="1920"/>
        <w:gridCol w:w="1800"/>
        <w:gridCol w:w="1560"/>
        <w:gridCol w:w="168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ценной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бумаги </w:t>
            </w:r>
            <w:hyperlink w:anchor="Par717" w:history="1">
              <w:r>
                <w:rPr>
                  <w:rFonts w:ascii="Courier New" w:hAnsi="Courier New" w:cs="Courier New"/>
                  <w:color w:val="0000FF"/>
                  <w:sz w:val="20"/>
                  <w:szCs w:val="20"/>
                </w:rPr>
                <w:t>&lt;1&gt;</w:t>
              </w:r>
            </w:hyperlink>
          </w:p>
        </w:tc>
        <w:tc>
          <w:tcPr>
            <w:tcW w:w="19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Лицо,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выпустившее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ценную бумагу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Номинальная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величина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Общее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количество </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77" w:name="Par694"/>
            <w:bookmarkEnd w:id="77"/>
            <w:r>
              <w:rPr>
                <w:rFonts w:ascii="Courier New" w:hAnsi="Courier New" w:cs="Courier New"/>
                <w:sz w:val="20"/>
                <w:szCs w:val="20"/>
              </w:rPr>
              <w:t xml:space="preserve">Общая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стоимость   </w:t>
            </w:r>
          </w:p>
          <w:p w:rsidR="00596D11" w:rsidRDefault="00596D11">
            <w:pPr>
              <w:widowControl w:val="0"/>
              <w:autoSpaceDE w:val="0"/>
              <w:autoSpaceDN w:val="0"/>
              <w:adjustRightInd w:val="0"/>
              <w:rPr>
                <w:rFonts w:ascii="Courier New" w:hAnsi="Courier New" w:cs="Courier New"/>
                <w:sz w:val="20"/>
                <w:szCs w:val="20"/>
              </w:rPr>
            </w:pPr>
            <w:hyperlink w:anchor="Par718" w:history="1">
              <w:r>
                <w:rPr>
                  <w:rFonts w:ascii="Courier New" w:hAnsi="Courier New" w:cs="Courier New"/>
                  <w:color w:val="0000FF"/>
                  <w:sz w:val="20"/>
                  <w:szCs w:val="20"/>
                </w:rPr>
                <w:t>&lt;2&gt;</w:t>
              </w:r>
            </w:hyperlink>
            <w:r>
              <w:rPr>
                <w:rFonts w:ascii="Courier New" w:hAnsi="Courier New" w:cs="Courier New"/>
                <w:sz w:val="20"/>
                <w:szCs w:val="20"/>
              </w:rPr>
              <w:t xml:space="preserve"> (руб.)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 </w:t>
      </w:r>
      <w:hyperlink w:anchor="Par719" w:history="1">
        <w:r>
          <w:rPr>
            <w:rFonts w:cs="Times New Roman"/>
            <w:color w:val="0000FF"/>
            <w:szCs w:val="28"/>
          </w:rPr>
          <w:t>&lt;3&gt;</w:t>
        </w:r>
      </w:hyperlink>
      <w:r>
        <w:rPr>
          <w:rFonts w:cs="Times New Roman"/>
          <w:szCs w:val="28"/>
        </w:rPr>
        <w:t>.</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78" w:name="Par717"/>
      <w:bookmarkEnd w:id="78"/>
      <w:r>
        <w:rPr>
          <w:rFonts w:cs="Times New Roman"/>
          <w:szCs w:val="28"/>
        </w:rPr>
        <w:t xml:space="preserve">&lt;1&gt; Указываются все ценные бумаги по видам (облигации, векселя и другие), за исключением акций, указанных в </w:t>
      </w:r>
      <w:hyperlink w:anchor="Par664" w:history="1">
        <w:r>
          <w:rPr>
            <w:rFonts w:cs="Times New Roman"/>
            <w:color w:val="0000FF"/>
            <w:szCs w:val="28"/>
          </w:rPr>
          <w:t>подразделе</w:t>
        </w:r>
      </w:hyperlink>
      <w:r>
        <w:rPr>
          <w:rFonts w:cs="Times New Roman"/>
          <w:szCs w:val="28"/>
        </w:rPr>
        <w:t xml:space="preserve"> "Акции и иное участие в коммерческих организациях".</w:t>
      </w:r>
    </w:p>
    <w:p w:rsidR="00596D11" w:rsidRDefault="00596D11">
      <w:pPr>
        <w:widowControl w:val="0"/>
        <w:autoSpaceDE w:val="0"/>
        <w:autoSpaceDN w:val="0"/>
        <w:adjustRightInd w:val="0"/>
        <w:ind w:firstLine="540"/>
        <w:jc w:val="both"/>
        <w:rPr>
          <w:rFonts w:cs="Times New Roman"/>
          <w:szCs w:val="28"/>
        </w:rPr>
      </w:pPr>
      <w:bookmarkStart w:id="79" w:name="Par718"/>
      <w:bookmarkEnd w:id="79"/>
      <w:r>
        <w:rPr>
          <w:rFonts w:cs="Times New Roman"/>
          <w:szCs w:val="28"/>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80" w:name="Par719"/>
      <w:bookmarkEnd w:id="80"/>
      <w:r>
        <w:rPr>
          <w:rFonts w:cs="Times New Roman"/>
          <w:szCs w:val="28"/>
        </w:rPr>
        <w:t>&lt;3&gt; Суммарная декларированная стоимость ценных бумаг, включая доли участия в коммерческих организациях, определяется как совокупная стоимость акций и иного участия в коммерческих организациях (</w:t>
      </w:r>
      <w:hyperlink w:anchor="Par664" w:history="1">
        <w:r>
          <w:rPr>
            <w:rFonts w:cs="Times New Roman"/>
            <w:color w:val="0000FF"/>
            <w:szCs w:val="28"/>
          </w:rPr>
          <w:t>подраздел 4.1</w:t>
        </w:r>
      </w:hyperlink>
      <w:r>
        <w:rPr>
          <w:rFonts w:cs="Times New Roman"/>
          <w:szCs w:val="28"/>
        </w:rPr>
        <w:t xml:space="preserve"> настоящего раздела) и иных ценных бумаг (</w:t>
      </w:r>
      <w:hyperlink w:anchor="Par691" w:history="1">
        <w:r>
          <w:rPr>
            <w:rFonts w:cs="Times New Roman"/>
            <w:color w:val="0000FF"/>
            <w:szCs w:val="28"/>
          </w:rPr>
          <w:t>подраздел 4.2</w:t>
        </w:r>
      </w:hyperlink>
      <w:r>
        <w:rPr>
          <w:rFonts w:cs="Times New Roman"/>
          <w:szCs w:val="28"/>
        </w:rPr>
        <w:t xml:space="preserve"> настоящего раздела). Стоимость акций и иного участия в коммерческих организациях рассчитывается как сумма построчных произведений сведений ячеек по </w:t>
      </w:r>
      <w:hyperlink w:anchor="Par667" w:history="1">
        <w:r>
          <w:rPr>
            <w:rFonts w:cs="Times New Roman"/>
            <w:color w:val="0000FF"/>
            <w:szCs w:val="28"/>
          </w:rPr>
          <w:t>столбцам 4</w:t>
        </w:r>
      </w:hyperlink>
      <w:r>
        <w:rPr>
          <w:rFonts w:cs="Times New Roman"/>
          <w:szCs w:val="28"/>
        </w:rPr>
        <w:t xml:space="preserve"> и </w:t>
      </w:r>
      <w:hyperlink w:anchor="Par667" w:history="1">
        <w:r>
          <w:rPr>
            <w:rFonts w:cs="Times New Roman"/>
            <w:color w:val="0000FF"/>
            <w:szCs w:val="28"/>
          </w:rPr>
          <w:t>5 таблицы подраздела 4.1</w:t>
        </w:r>
      </w:hyperlink>
      <w:r>
        <w:rPr>
          <w:rFonts w:cs="Times New Roman"/>
          <w:szCs w:val="28"/>
        </w:rPr>
        <w:t xml:space="preserve"> настоящего раздела в отдельности. Стоимость иных ценных бумаг рассчитывается как сумма сведений ячеек </w:t>
      </w:r>
      <w:hyperlink w:anchor="Par694" w:history="1">
        <w:r>
          <w:rPr>
            <w:rFonts w:cs="Times New Roman"/>
            <w:color w:val="0000FF"/>
            <w:szCs w:val="28"/>
          </w:rPr>
          <w:t>столбца 6 таблицы подраздела 4.2</w:t>
        </w:r>
      </w:hyperlink>
      <w:r>
        <w:rPr>
          <w:rFonts w:cs="Times New Roman"/>
          <w:szCs w:val="28"/>
        </w:rPr>
        <w:t xml:space="preserve"> настоящего раздела.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81" w:name="Par721"/>
      <w:bookmarkEnd w:id="81"/>
      <w:r>
        <w:rPr>
          <w:rFonts w:cs="Times New Roman"/>
          <w:szCs w:val="28"/>
        </w:rPr>
        <w:t>Раздел 5. СВЕДЕНИЯ ОБ ОБЯЗАТЕЛЬСТВАХ</w:t>
      </w:r>
    </w:p>
    <w:p w:rsidR="00596D11" w:rsidRDefault="00596D11">
      <w:pPr>
        <w:widowControl w:val="0"/>
        <w:autoSpaceDE w:val="0"/>
        <w:autoSpaceDN w:val="0"/>
        <w:adjustRightInd w:val="0"/>
        <w:jc w:val="center"/>
        <w:rPr>
          <w:rFonts w:cs="Times New Roman"/>
          <w:szCs w:val="28"/>
        </w:rPr>
      </w:pPr>
      <w:r>
        <w:rPr>
          <w:rFonts w:cs="Times New Roman"/>
          <w:szCs w:val="28"/>
        </w:rPr>
        <w:t>ИМУЩЕСТВЕННОГО ХАРАКТЕРА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82" w:name="Par724"/>
      <w:bookmarkEnd w:id="82"/>
      <w:r>
        <w:rPr>
          <w:rFonts w:cs="Times New Roman"/>
          <w:szCs w:val="28"/>
        </w:rPr>
        <w:t>5.1. ОБЪЕКТЫ НЕДВИЖИМОГО ИМУЩЕСТВА,</w:t>
      </w:r>
    </w:p>
    <w:p w:rsidR="00596D11" w:rsidRDefault="00596D11">
      <w:pPr>
        <w:widowControl w:val="0"/>
        <w:autoSpaceDE w:val="0"/>
        <w:autoSpaceDN w:val="0"/>
        <w:adjustRightInd w:val="0"/>
        <w:jc w:val="center"/>
        <w:rPr>
          <w:rFonts w:cs="Times New Roman"/>
          <w:szCs w:val="28"/>
        </w:rPr>
      </w:pPr>
      <w:r>
        <w:rPr>
          <w:rFonts w:cs="Times New Roman"/>
          <w:szCs w:val="28"/>
        </w:rPr>
        <w:t xml:space="preserve">НАХОДЯЩИЕСЯ В ПОЛЬЗОВАНИИ </w:t>
      </w:r>
      <w:hyperlink w:anchor="Par742"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040"/>
        <w:gridCol w:w="1920"/>
        <w:gridCol w:w="1800"/>
        <w:gridCol w:w="1560"/>
        <w:gridCol w:w="168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имущества  </w:t>
            </w:r>
          </w:p>
          <w:p w:rsidR="00596D11" w:rsidRDefault="00596D11">
            <w:pPr>
              <w:widowControl w:val="0"/>
              <w:autoSpaceDE w:val="0"/>
              <w:autoSpaceDN w:val="0"/>
              <w:adjustRightInd w:val="0"/>
              <w:rPr>
                <w:rFonts w:ascii="Courier New" w:hAnsi="Courier New" w:cs="Courier New"/>
                <w:sz w:val="20"/>
                <w:szCs w:val="20"/>
              </w:rPr>
            </w:pPr>
            <w:hyperlink w:anchor="Par743" w:history="1">
              <w:r>
                <w:rPr>
                  <w:rFonts w:ascii="Courier New" w:hAnsi="Courier New" w:cs="Courier New"/>
                  <w:color w:val="0000FF"/>
                  <w:sz w:val="20"/>
                  <w:szCs w:val="20"/>
                </w:rPr>
                <w:t>&lt;2&gt;</w:t>
              </w:r>
            </w:hyperlink>
          </w:p>
        </w:tc>
        <w:tc>
          <w:tcPr>
            <w:tcW w:w="19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сроки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p>
          <w:p w:rsidR="00596D11" w:rsidRDefault="00596D11">
            <w:pPr>
              <w:widowControl w:val="0"/>
              <w:autoSpaceDE w:val="0"/>
              <w:autoSpaceDN w:val="0"/>
              <w:adjustRightInd w:val="0"/>
              <w:rPr>
                <w:rFonts w:ascii="Courier New" w:hAnsi="Courier New" w:cs="Courier New"/>
                <w:sz w:val="20"/>
                <w:szCs w:val="20"/>
              </w:rPr>
            </w:pPr>
            <w:hyperlink w:anchor="Par744"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p>
          <w:p w:rsidR="00596D11" w:rsidRDefault="00596D11">
            <w:pPr>
              <w:widowControl w:val="0"/>
              <w:autoSpaceDE w:val="0"/>
              <w:autoSpaceDN w:val="0"/>
              <w:adjustRightInd w:val="0"/>
              <w:rPr>
                <w:rFonts w:ascii="Courier New" w:hAnsi="Courier New" w:cs="Courier New"/>
                <w:sz w:val="20"/>
                <w:szCs w:val="20"/>
              </w:rPr>
            </w:pPr>
            <w:hyperlink w:anchor="Par745" w:history="1">
              <w:r>
                <w:rPr>
                  <w:rFonts w:ascii="Courier New" w:hAnsi="Courier New" w:cs="Courier New"/>
                  <w:color w:val="0000FF"/>
                  <w:sz w:val="20"/>
                  <w:szCs w:val="20"/>
                </w:rPr>
                <w:t>&lt;4&gt;</w:t>
              </w:r>
            </w:hyperlink>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нахождения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Площадь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 м)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83" w:name="Par742"/>
      <w:bookmarkEnd w:id="83"/>
      <w:r>
        <w:rPr>
          <w:rFonts w:cs="Times New Roman"/>
          <w:szCs w:val="28"/>
        </w:rPr>
        <w:t>&lt;1&gt; Указываются по состоянию на отчетную дату.</w:t>
      </w:r>
    </w:p>
    <w:p w:rsidR="00596D11" w:rsidRDefault="00596D11">
      <w:pPr>
        <w:widowControl w:val="0"/>
        <w:autoSpaceDE w:val="0"/>
        <w:autoSpaceDN w:val="0"/>
        <w:adjustRightInd w:val="0"/>
        <w:ind w:firstLine="540"/>
        <w:jc w:val="both"/>
        <w:rPr>
          <w:rFonts w:cs="Times New Roman"/>
          <w:szCs w:val="28"/>
        </w:rPr>
      </w:pPr>
      <w:bookmarkStart w:id="84" w:name="Par743"/>
      <w:bookmarkEnd w:id="84"/>
      <w:r>
        <w:rPr>
          <w:rFonts w:cs="Times New Roman"/>
          <w:szCs w:val="28"/>
        </w:rPr>
        <w:t>&lt;2&gt; Указывается вид недвижимого имущества (земельный участок, жилой дом, дача и другие).</w:t>
      </w:r>
    </w:p>
    <w:p w:rsidR="00596D11" w:rsidRDefault="00596D11">
      <w:pPr>
        <w:widowControl w:val="0"/>
        <w:autoSpaceDE w:val="0"/>
        <w:autoSpaceDN w:val="0"/>
        <w:adjustRightInd w:val="0"/>
        <w:ind w:firstLine="540"/>
        <w:jc w:val="both"/>
        <w:rPr>
          <w:rFonts w:cs="Times New Roman"/>
          <w:szCs w:val="28"/>
        </w:rPr>
      </w:pPr>
      <w:bookmarkStart w:id="85" w:name="Par744"/>
      <w:bookmarkEnd w:id="85"/>
      <w:r>
        <w:rPr>
          <w:rFonts w:cs="Times New Roman"/>
          <w:szCs w:val="28"/>
        </w:rPr>
        <w:t>&lt;3&gt; Указываются вид пользования (аренда, безвозмездное пользование и другие) и сроки пользования.</w:t>
      </w:r>
    </w:p>
    <w:p w:rsidR="00596D11" w:rsidRDefault="00596D11">
      <w:pPr>
        <w:widowControl w:val="0"/>
        <w:autoSpaceDE w:val="0"/>
        <w:autoSpaceDN w:val="0"/>
        <w:adjustRightInd w:val="0"/>
        <w:ind w:firstLine="540"/>
        <w:jc w:val="both"/>
        <w:rPr>
          <w:rFonts w:cs="Times New Roman"/>
          <w:szCs w:val="28"/>
        </w:rPr>
      </w:pPr>
      <w:bookmarkStart w:id="86" w:name="Par745"/>
      <w:bookmarkEnd w:id="86"/>
      <w:r>
        <w:rPr>
          <w:rFonts w:cs="Times New Roman"/>
          <w:szCs w:val="28"/>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87" w:name="Par747"/>
      <w:bookmarkEnd w:id="87"/>
      <w:r>
        <w:rPr>
          <w:rFonts w:cs="Times New Roman"/>
          <w:szCs w:val="28"/>
        </w:rPr>
        <w:t xml:space="preserve">5.2. ПРОЧИЕ ОБЯЗАТЕЛЬСТВА </w:t>
      </w:r>
      <w:hyperlink w:anchor="Par776"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800"/>
        <w:gridCol w:w="1800"/>
        <w:gridCol w:w="1800"/>
        <w:gridCol w:w="1800"/>
      </w:tblGrid>
      <w:tr w:rsidR="00596D11">
        <w:tblPrEx>
          <w:tblCellMar>
            <w:top w:w="0" w:type="dxa"/>
            <w:bottom w:w="0" w:type="dxa"/>
          </w:tblCellMar>
        </w:tblPrEx>
        <w:trPr>
          <w:trHeight w:val="10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Содержание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777"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Кредитор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(должник),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доверительный</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управляющий  </w:t>
            </w:r>
          </w:p>
          <w:p w:rsidR="00596D11" w:rsidRDefault="00596D11">
            <w:pPr>
              <w:widowControl w:val="0"/>
              <w:autoSpaceDE w:val="0"/>
              <w:autoSpaceDN w:val="0"/>
              <w:adjustRightInd w:val="0"/>
              <w:rPr>
                <w:rFonts w:ascii="Courier New" w:hAnsi="Courier New" w:cs="Courier New"/>
                <w:sz w:val="20"/>
                <w:szCs w:val="20"/>
              </w:rPr>
            </w:pPr>
            <w:hyperlink w:anchor="Par778"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возникновения</w:t>
            </w:r>
          </w:p>
          <w:p w:rsidR="00596D11" w:rsidRDefault="00596D11">
            <w:pPr>
              <w:widowControl w:val="0"/>
              <w:autoSpaceDE w:val="0"/>
              <w:autoSpaceDN w:val="0"/>
              <w:adjustRightInd w:val="0"/>
              <w:rPr>
                <w:rFonts w:ascii="Courier New" w:hAnsi="Courier New" w:cs="Courier New"/>
                <w:sz w:val="20"/>
                <w:szCs w:val="20"/>
              </w:rPr>
            </w:pPr>
            <w:hyperlink w:anchor="Par779" w:history="1">
              <w:r>
                <w:rPr>
                  <w:rFonts w:ascii="Courier New" w:hAnsi="Courier New" w:cs="Courier New"/>
                  <w:color w:val="0000FF"/>
                  <w:sz w:val="20"/>
                  <w:szCs w:val="20"/>
                </w:rPr>
                <w:t>&lt;4&gt;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Сумма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780" w:history="1">
              <w:r>
                <w:rPr>
                  <w:rFonts w:ascii="Courier New" w:hAnsi="Courier New" w:cs="Courier New"/>
                  <w:color w:val="0000FF"/>
                  <w:sz w:val="20"/>
                  <w:szCs w:val="20"/>
                </w:rPr>
                <w:t>&lt;5&gt;</w:t>
              </w:r>
            </w:hyperlink>
            <w:r>
              <w:rPr>
                <w:rFonts w:ascii="Courier New" w:hAnsi="Courier New" w:cs="Courier New"/>
                <w:sz w:val="20"/>
                <w:szCs w:val="20"/>
              </w:rPr>
              <w:t xml:space="preserve"> (руб.)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Условия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781" w:history="1">
              <w:r>
                <w:rPr>
                  <w:rFonts w:ascii="Courier New" w:hAnsi="Courier New" w:cs="Courier New"/>
                  <w:color w:val="0000FF"/>
                  <w:sz w:val="20"/>
                  <w:szCs w:val="20"/>
                </w:rPr>
                <w:t>&lt;6&gt;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Достоверность и полноту настоящих сведений подтверждаю.</w:t>
      </w:r>
    </w:p>
    <w:p w:rsidR="00596D11" w:rsidRDefault="00596D11">
      <w:pPr>
        <w:pStyle w:val="ConsPlusNonformat"/>
      </w:pPr>
    </w:p>
    <w:p w:rsidR="00596D11" w:rsidRDefault="00596D11">
      <w:pPr>
        <w:pStyle w:val="ConsPlusNonformat"/>
      </w:pPr>
      <w:r>
        <w:t>"___" ___________ 20__ г. _________________________________________________</w:t>
      </w:r>
    </w:p>
    <w:p w:rsidR="00596D11" w:rsidRDefault="00596D11">
      <w:pPr>
        <w:pStyle w:val="ConsPlusNonformat"/>
      </w:pPr>
      <w:r>
        <w:t xml:space="preserve">                           (подпись гражданина, претендующего на замещение</w:t>
      </w:r>
    </w:p>
    <w:p w:rsidR="00596D11" w:rsidRDefault="00596D11">
      <w:pPr>
        <w:pStyle w:val="ConsPlusNonformat"/>
      </w:pPr>
      <w:r>
        <w:t xml:space="preserve">                          государственной должности города Москвы/должности</w:t>
      </w:r>
    </w:p>
    <w:p w:rsidR="00596D11" w:rsidRDefault="00596D11">
      <w:pPr>
        <w:pStyle w:val="ConsPlusNonformat"/>
      </w:pPr>
      <w:r>
        <w:t xml:space="preserve">                          государственной гражданской службы города Москвы,</w:t>
      </w:r>
    </w:p>
    <w:p w:rsidR="00596D11" w:rsidRDefault="00596D11">
      <w:pPr>
        <w:pStyle w:val="ConsPlusNonformat"/>
      </w:pPr>
      <w:r>
        <w:t xml:space="preserve">                                    который представляет сведения)</w:t>
      </w:r>
    </w:p>
    <w:p w:rsidR="00596D11" w:rsidRDefault="00596D11">
      <w:pPr>
        <w:pStyle w:val="ConsPlusNonformat"/>
      </w:pPr>
      <w:r>
        <w:t>___________________________________________________________________________</w:t>
      </w:r>
    </w:p>
    <w:p w:rsidR="00596D11" w:rsidRDefault="00596D11">
      <w:pPr>
        <w:pStyle w:val="ConsPlusNonformat"/>
      </w:pPr>
      <w:r>
        <w:t xml:space="preserve">                (Ф.И.О. и подпись лица, принявшего справку)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88" w:name="Par776"/>
      <w:bookmarkEnd w:id="88"/>
      <w:r>
        <w:rPr>
          <w:rFonts w:cs="Times New Roman"/>
          <w:szCs w:val="28"/>
        </w:rPr>
        <w:lastRenderedPageBreak/>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596D11" w:rsidRDefault="00596D11">
      <w:pPr>
        <w:widowControl w:val="0"/>
        <w:autoSpaceDE w:val="0"/>
        <w:autoSpaceDN w:val="0"/>
        <w:adjustRightInd w:val="0"/>
        <w:ind w:firstLine="540"/>
        <w:jc w:val="both"/>
        <w:rPr>
          <w:rFonts w:cs="Times New Roman"/>
          <w:szCs w:val="28"/>
        </w:rPr>
      </w:pPr>
      <w:bookmarkStart w:id="89" w:name="Par777"/>
      <w:bookmarkEnd w:id="89"/>
      <w:r>
        <w:rPr>
          <w:rFonts w:cs="Times New Roman"/>
          <w:szCs w:val="28"/>
        </w:rPr>
        <w:t>&lt;2&gt; Указывается существо обязательства (заем, кредит, доверительное управление имуществом и другие).</w:t>
      </w:r>
    </w:p>
    <w:p w:rsidR="00596D11" w:rsidRDefault="00596D11">
      <w:pPr>
        <w:widowControl w:val="0"/>
        <w:autoSpaceDE w:val="0"/>
        <w:autoSpaceDN w:val="0"/>
        <w:adjustRightInd w:val="0"/>
        <w:ind w:firstLine="540"/>
        <w:jc w:val="both"/>
        <w:rPr>
          <w:rFonts w:cs="Times New Roman"/>
          <w:szCs w:val="28"/>
        </w:rPr>
      </w:pPr>
      <w:bookmarkStart w:id="90" w:name="Par778"/>
      <w:bookmarkEnd w:id="90"/>
      <w:r>
        <w:rPr>
          <w:rFonts w:cs="Times New Roman"/>
          <w:szCs w:val="28"/>
        </w:rPr>
        <w:t>&lt;3&gt; Указывается вторая сторона обязательства: кредитор или должник, доверительный управляющий, его фамилия, имя и отчество (наименование юридического лица), адрес.</w:t>
      </w:r>
    </w:p>
    <w:p w:rsidR="00596D11" w:rsidRDefault="00596D11">
      <w:pPr>
        <w:widowControl w:val="0"/>
        <w:autoSpaceDE w:val="0"/>
        <w:autoSpaceDN w:val="0"/>
        <w:adjustRightInd w:val="0"/>
        <w:ind w:firstLine="540"/>
        <w:jc w:val="both"/>
        <w:rPr>
          <w:rFonts w:cs="Times New Roman"/>
          <w:szCs w:val="28"/>
        </w:rPr>
      </w:pPr>
      <w:bookmarkStart w:id="91" w:name="Par779"/>
      <w:bookmarkEnd w:id="91"/>
      <w:r>
        <w:rPr>
          <w:rFonts w:cs="Times New Roman"/>
          <w:szCs w:val="28"/>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596D11" w:rsidRDefault="00596D11">
      <w:pPr>
        <w:widowControl w:val="0"/>
        <w:autoSpaceDE w:val="0"/>
        <w:autoSpaceDN w:val="0"/>
        <w:adjustRightInd w:val="0"/>
        <w:ind w:firstLine="540"/>
        <w:jc w:val="both"/>
        <w:rPr>
          <w:rFonts w:cs="Times New Roman"/>
          <w:szCs w:val="28"/>
        </w:rPr>
      </w:pPr>
      <w:bookmarkStart w:id="92" w:name="Par780"/>
      <w:bookmarkEnd w:id="92"/>
      <w:r>
        <w:rPr>
          <w:rFonts w:cs="Times New Roman"/>
          <w:szCs w:val="28"/>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93" w:name="Par781"/>
      <w:bookmarkEnd w:id="93"/>
      <w:r>
        <w:rPr>
          <w:rFonts w:cs="Times New Roman"/>
          <w:szCs w:val="28"/>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right"/>
        <w:outlineLvl w:val="0"/>
        <w:rPr>
          <w:rFonts w:cs="Times New Roman"/>
          <w:szCs w:val="28"/>
        </w:rPr>
      </w:pPr>
      <w:bookmarkStart w:id="94" w:name="Par787"/>
      <w:bookmarkEnd w:id="94"/>
      <w:r>
        <w:rPr>
          <w:rFonts w:cs="Times New Roman"/>
          <w:szCs w:val="28"/>
        </w:rPr>
        <w:t>Приложение 4</w:t>
      </w:r>
    </w:p>
    <w:p w:rsidR="00596D11" w:rsidRDefault="00596D11">
      <w:pPr>
        <w:widowControl w:val="0"/>
        <w:autoSpaceDE w:val="0"/>
        <w:autoSpaceDN w:val="0"/>
        <w:adjustRightInd w:val="0"/>
        <w:jc w:val="right"/>
        <w:rPr>
          <w:rFonts w:cs="Times New Roman"/>
          <w:szCs w:val="28"/>
        </w:rPr>
      </w:pPr>
      <w:r>
        <w:rPr>
          <w:rFonts w:cs="Times New Roman"/>
          <w:szCs w:val="28"/>
        </w:rPr>
        <w:t>к указу Мэра Москвы</w:t>
      </w:r>
    </w:p>
    <w:p w:rsidR="00596D11" w:rsidRDefault="00596D11">
      <w:pPr>
        <w:widowControl w:val="0"/>
        <w:autoSpaceDE w:val="0"/>
        <w:autoSpaceDN w:val="0"/>
        <w:adjustRightInd w:val="0"/>
        <w:jc w:val="right"/>
        <w:rPr>
          <w:rFonts w:cs="Times New Roman"/>
          <w:szCs w:val="28"/>
        </w:rPr>
      </w:pPr>
      <w:r>
        <w:rPr>
          <w:rFonts w:cs="Times New Roman"/>
          <w:szCs w:val="28"/>
        </w:rPr>
        <w:t>от 7 сентября 2009 г. N 65-УМ</w:t>
      </w:r>
    </w:p>
    <w:p w:rsidR="00596D11" w:rsidRDefault="00596D11">
      <w:pPr>
        <w:widowControl w:val="0"/>
        <w:autoSpaceDE w:val="0"/>
        <w:autoSpaceDN w:val="0"/>
        <w:adjustRightInd w:val="0"/>
        <w:jc w:val="center"/>
        <w:rPr>
          <w:rFonts w:cs="Times New Roman"/>
          <w:szCs w:val="28"/>
        </w:rPr>
      </w:pPr>
    </w:p>
    <w:p w:rsidR="00596D11" w:rsidRDefault="00596D11">
      <w:pPr>
        <w:widowControl w:val="0"/>
        <w:autoSpaceDE w:val="0"/>
        <w:autoSpaceDN w:val="0"/>
        <w:adjustRightInd w:val="0"/>
        <w:jc w:val="center"/>
        <w:rPr>
          <w:rFonts w:cs="Times New Roman"/>
          <w:szCs w:val="28"/>
        </w:rPr>
      </w:pPr>
      <w:r>
        <w:rPr>
          <w:rFonts w:cs="Times New Roman"/>
          <w:szCs w:val="28"/>
        </w:rPr>
        <w:t xml:space="preserve">(в ред. </w:t>
      </w:r>
      <w:hyperlink r:id="rId77" w:history="1">
        <w:r>
          <w:rPr>
            <w:rFonts w:cs="Times New Roman"/>
            <w:color w:val="0000FF"/>
            <w:szCs w:val="28"/>
          </w:rPr>
          <w:t>указа</w:t>
        </w:r>
      </w:hyperlink>
      <w:r>
        <w:rPr>
          <w:rFonts w:cs="Times New Roman"/>
          <w:szCs w:val="28"/>
        </w:rPr>
        <w:t xml:space="preserve"> Мэра Москвы</w:t>
      </w:r>
    </w:p>
    <w:p w:rsidR="00596D11" w:rsidRDefault="00596D11">
      <w:pPr>
        <w:widowControl w:val="0"/>
        <w:autoSpaceDE w:val="0"/>
        <w:autoSpaceDN w:val="0"/>
        <w:adjustRightInd w:val="0"/>
        <w:jc w:val="center"/>
        <w:rPr>
          <w:rFonts w:cs="Times New Roman"/>
          <w:szCs w:val="28"/>
        </w:rPr>
      </w:pPr>
      <w:r>
        <w:rPr>
          <w:rFonts w:cs="Times New Roman"/>
          <w:szCs w:val="28"/>
        </w:rPr>
        <w:t>от 08.08.2013 N 69-УМ)</w:t>
      </w:r>
    </w:p>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В _____________________________________________________________________</w:t>
      </w:r>
    </w:p>
    <w:p w:rsidR="00596D11" w:rsidRDefault="00596D11">
      <w:pPr>
        <w:pStyle w:val="ConsPlusNonformat"/>
      </w:pPr>
      <w:r>
        <w:t xml:space="preserve">        (указывается наименование кадрового подразделения государственного</w:t>
      </w:r>
    </w:p>
    <w:p w:rsidR="00596D11" w:rsidRDefault="00596D11">
      <w:pPr>
        <w:pStyle w:val="ConsPlusNonformat"/>
      </w:pPr>
      <w:r>
        <w:t xml:space="preserve">                              органа города Москвы)</w:t>
      </w:r>
    </w:p>
    <w:p w:rsidR="00596D11" w:rsidRDefault="00596D11">
      <w:pPr>
        <w:pStyle w:val="ConsPlusNonformat"/>
      </w:pPr>
    </w:p>
    <w:p w:rsidR="00596D11" w:rsidRDefault="00596D11">
      <w:pPr>
        <w:pStyle w:val="ConsPlusNonformat"/>
      </w:pPr>
      <w:bookmarkStart w:id="95" w:name="Par798"/>
      <w:bookmarkEnd w:id="95"/>
      <w:r>
        <w:t xml:space="preserve">                                  СПРАВКА</w:t>
      </w:r>
    </w:p>
    <w:p w:rsidR="00596D11" w:rsidRDefault="00596D11">
      <w:pPr>
        <w:pStyle w:val="ConsPlusNonformat"/>
      </w:pPr>
      <w:r>
        <w:t xml:space="preserve">          О ДОХОДАХ, ОБ ИМУЩЕСТВЕ И ОБЯЗАТЕЛЬСТВАХ ИМУЩЕСТВЕННОГО</w:t>
      </w:r>
    </w:p>
    <w:p w:rsidR="00596D11" w:rsidRDefault="00596D11">
      <w:pPr>
        <w:pStyle w:val="ConsPlusNonformat"/>
      </w:pPr>
      <w:r>
        <w:t xml:space="preserve">            ХАРАКТЕРА ЛИЦ, ЗАМЕЩАЮЩИХ ГОСУДАРСТВЕННЫЕ ДОЛЖНОСТИ</w:t>
      </w:r>
    </w:p>
    <w:p w:rsidR="00596D11" w:rsidRDefault="00596D11">
      <w:pPr>
        <w:pStyle w:val="ConsPlusNonformat"/>
      </w:pPr>
      <w:r>
        <w:t xml:space="preserve">           ГОРОДА МОСКВЫ И ДОЛЖНОСТИ ГОСУДАРСТВЕННОЙ ГРАЖДАНСКОЙ</w:t>
      </w:r>
    </w:p>
    <w:p w:rsidR="00596D11" w:rsidRDefault="00596D11">
      <w:pPr>
        <w:pStyle w:val="ConsPlusNonformat"/>
      </w:pPr>
      <w:r>
        <w:t xml:space="preserve">                           СЛУЖБЫ ГОРОДА МОСКВЫ</w:t>
      </w:r>
    </w:p>
    <w:p w:rsidR="00596D11" w:rsidRDefault="00596D11">
      <w:pPr>
        <w:pStyle w:val="ConsPlusNonformat"/>
      </w:pPr>
    </w:p>
    <w:p w:rsidR="00596D11" w:rsidRDefault="00596D11">
      <w:pPr>
        <w:pStyle w:val="ConsPlusNonformat"/>
      </w:pPr>
      <w:r>
        <w:t xml:space="preserve">    Я, 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(фамилия, имя, отчество, дата рождения)</w:t>
      </w:r>
    </w:p>
    <w:p w:rsidR="00596D11" w:rsidRDefault="00596D11">
      <w:pPr>
        <w:pStyle w:val="ConsPlusNonformat"/>
      </w:pPr>
      <w:r>
        <w:t>___________________________________________________________________________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(замещаемая должность)</w:t>
      </w:r>
    </w:p>
    <w:p w:rsidR="00596D11" w:rsidRDefault="00596D11">
      <w:pPr>
        <w:pStyle w:val="ConsPlusNonformat"/>
      </w:pPr>
      <w:r>
        <w:t>проживающий по адресу: ____________________________________________________</w:t>
      </w:r>
    </w:p>
    <w:p w:rsidR="00596D11" w:rsidRDefault="00596D11">
      <w:pPr>
        <w:pStyle w:val="ConsPlusNonformat"/>
      </w:pPr>
      <w:r>
        <w:t xml:space="preserve">                                     (адрес места жительства)</w:t>
      </w:r>
    </w:p>
    <w:p w:rsidR="00596D11" w:rsidRDefault="00596D11">
      <w:pPr>
        <w:pStyle w:val="ConsPlusNonformat"/>
      </w:pPr>
      <w:r>
        <w:t>__________________________________________________________________________,</w:t>
      </w:r>
    </w:p>
    <w:p w:rsidR="00596D11" w:rsidRDefault="00596D11">
      <w:pPr>
        <w:pStyle w:val="ConsPlusNonformat"/>
      </w:pPr>
      <w:r>
        <w:t>сообщаю сведения о своих доходах за отчетный период с 1 января 20_ г. по 31</w:t>
      </w:r>
    </w:p>
    <w:p w:rsidR="00596D11" w:rsidRDefault="00596D11">
      <w:pPr>
        <w:pStyle w:val="ConsPlusNonformat"/>
      </w:pPr>
      <w:r>
        <w:t>декабря 20_____ г., об имуществе, принадлежащем мне на праве собственности,</w:t>
      </w:r>
    </w:p>
    <w:p w:rsidR="00596D11" w:rsidRDefault="00596D11">
      <w:pPr>
        <w:pStyle w:val="ConsPlusNonformat"/>
      </w:pPr>
      <w:r>
        <w:t>о  вкладах  в  банках, ценных  бумагах,  об  обязательствах  имущественного</w:t>
      </w:r>
    </w:p>
    <w:p w:rsidR="00596D11" w:rsidRDefault="00596D11">
      <w:pPr>
        <w:pStyle w:val="ConsPlusNonformat"/>
      </w:pPr>
      <w:r>
        <w:t>характера по состоянию на конец отчетного периода (на отчетную дату):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96" w:name="Par818"/>
      <w:bookmarkEnd w:id="96"/>
      <w:r>
        <w:rPr>
          <w:rFonts w:cs="Times New Roman"/>
          <w:szCs w:val="28"/>
        </w:rPr>
        <w:t xml:space="preserve">Раздел 1. СВЕДЕНИЯ О ДОХОДАХ </w:t>
      </w:r>
      <w:hyperlink w:anchor="Par850"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560"/>
        <w:gridCol w:w="2040"/>
      </w:tblGrid>
      <w:tr w:rsidR="00596D11">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4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дохода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Величина дохода</w:t>
            </w:r>
          </w:p>
          <w:p w:rsidR="00596D11" w:rsidRDefault="00596D11">
            <w:pPr>
              <w:widowControl w:val="0"/>
              <w:autoSpaceDE w:val="0"/>
              <w:autoSpaceDN w:val="0"/>
              <w:adjustRightInd w:val="0"/>
              <w:rPr>
                <w:rFonts w:ascii="Courier New" w:hAnsi="Courier New" w:cs="Courier New"/>
                <w:sz w:val="20"/>
                <w:szCs w:val="20"/>
              </w:rPr>
            </w:pPr>
            <w:hyperlink w:anchor="Par851" w:history="1">
              <w:r>
                <w:rPr>
                  <w:rFonts w:ascii="Courier New" w:hAnsi="Courier New" w:cs="Courier New"/>
                  <w:color w:val="0000FF"/>
                  <w:sz w:val="20"/>
                  <w:szCs w:val="20"/>
                </w:rPr>
                <w:t>&lt;2&gt;</w:t>
              </w:r>
            </w:hyperlink>
            <w:r>
              <w:rPr>
                <w:rFonts w:ascii="Courier New" w:hAnsi="Courier New" w:cs="Courier New"/>
                <w:sz w:val="20"/>
                <w:szCs w:val="20"/>
              </w:rPr>
              <w:t xml:space="preserve"> (руб.)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Доход от педагогической деятельности</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иной творческой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вкладов в банках и иных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кредитных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ценных бумаг и долей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в коммерческих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97" w:name="Par850"/>
      <w:bookmarkEnd w:id="97"/>
      <w:r>
        <w:rPr>
          <w:rFonts w:cs="Times New Roman"/>
          <w:szCs w:val="28"/>
        </w:rPr>
        <w:t>&lt;1&gt; Указываются доходы (включая пенсии, пособия, иные выплаты) за отчетный период.</w:t>
      </w:r>
    </w:p>
    <w:p w:rsidR="00596D11" w:rsidRDefault="00596D11">
      <w:pPr>
        <w:widowControl w:val="0"/>
        <w:autoSpaceDE w:val="0"/>
        <w:autoSpaceDN w:val="0"/>
        <w:adjustRightInd w:val="0"/>
        <w:ind w:firstLine="540"/>
        <w:jc w:val="both"/>
        <w:rPr>
          <w:rFonts w:cs="Times New Roman"/>
          <w:szCs w:val="28"/>
        </w:rPr>
      </w:pPr>
      <w:bookmarkStart w:id="98" w:name="Par851"/>
      <w:bookmarkEnd w:id="98"/>
      <w:r>
        <w:rPr>
          <w:rFonts w:cs="Times New Roman"/>
          <w:szCs w:val="28"/>
        </w:rPr>
        <w:t>&lt;2&gt; Доход, полученный в иностранной валюте, указывается в рублях по курсу Банка России на дату получения дохода.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99" w:name="Par853"/>
      <w:bookmarkEnd w:id="99"/>
      <w:r>
        <w:rPr>
          <w:rFonts w:cs="Times New Roman"/>
          <w:szCs w:val="28"/>
        </w:rPr>
        <w:t>Раздел 2.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00" w:name="Par855"/>
      <w:bookmarkEnd w:id="100"/>
      <w:r>
        <w:rPr>
          <w:rFonts w:cs="Times New Roman"/>
          <w:szCs w:val="28"/>
        </w:rPr>
        <w:t>2.1. НЕДВИЖИМОЕ ИМУЩЕСТВО</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800"/>
        <w:gridCol w:w="2160"/>
        <w:gridCol w:w="204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собственности</w:t>
            </w:r>
          </w:p>
          <w:p w:rsidR="00596D11" w:rsidRDefault="00596D11">
            <w:pPr>
              <w:widowControl w:val="0"/>
              <w:autoSpaceDE w:val="0"/>
              <w:autoSpaceDN w:val="0"/>
              <w:adjustRightInd w:val="0"/>
              <w:rPr>
                <w:rFonts w:ascii="Courier New" w:hAnsi="Courier New" w:cs="Courier New"/>
                <w:sz w:val="20"/>
                <w:szCs w:val="20"/>
              </w:rPr>
            </w:pPr>
            <w:hyperlink w:anchor="Par897"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Место нахождения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Площадь (кв. м)</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Земельные участки </w:t>
            </w:r>
            <w:hyperlink w:anchor="Par898" w:history="1">
              <w:r>
                <w:rPr>
                  <w:rFonts w:ascii="Courier New" w:hAnsi="Courier New" w:cs="Courier New"/>
                  <w:color w:val="0000FF"/>
                  <w:sz w:val="20"/>
                  <w:szCs w:val="20"/>
                </w:rPr>
                <w:t>&lt;2&gt;</w:t>
              </w:r>
            </w:hyperlink>
            <w:r>
              <w:rPr>
                <w:rFonts w:ascii="Courier New" w:hAnsi="Courier New" w:cs="Courier New"/>
                <w:sz w:val="20"/>
                <w:szCs w:val="20"/>
              </w:rPr>
              <w:t>:</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Жилые дома: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3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Квартиры: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Дачи: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Гаражи: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Иное недвижимое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01" w:name="Par897"/>
      <w:bookmarkEnd w:id="101"/>
      <w:r>
        <w:rPr>
          <w:rFonts w:cs="Times New Roman"/>
          <w:szCs w:val="28"/>
        </w:rPr>
        <w:t>&lt;1&gt; Указывается вид собственности (индивидуальная - когда имущество находится в единоличной собственности лица, представляющего сведения об имуществе, или общая - когда имущество находится в собственности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представляющего сведения об имуществе.</w:t>
      </w:r>
    </w:p>
    <w:p w:rsidR="00596D11" w:rsidRDefault="00596D11">
      <w:pPr>
        <w:widowControl w:val="0"/>
        <w:autoSpaceDE w:val="0"/>
        <w:autoSpaceDN w:val="0"/>
        <w:adjustRightInd w:val="0"/>
        <w:ind w:firstLine="540"/>
        <w:jc w:val="both"/>
        <w:rPr>
          <w:rFonts w:cs="Times New Roman"/>
          <w:szCs w:val="28"/>
        </w:rPr>
      </w:pPr>
      <w:bookmarkStart w:id="102" w:name="Par898"/>
      <w:bookmarkEnd w:id="102"/>
      <w:r>
        <w:rPr>
          <w:rFonts w:cs="Times New Roman"/>
          <w:szCs w:val="28"/>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03" w:name="Par900"/>
      <w:bookmarkEnd w:id="103"/>
      <w:r>
        <w:rPr>
          <w:rFonts w:cs="Times New Roman"/>
          <w:szCs w:val="28"/>
        </w:rPr>
        <w:t>2.2. ТРАНСПОРТНЫЕ СРЕДСТВА</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320"/>
        <w:gridCol w:w="2400"/>
        <w:gridCol w:w="2040"/>
      </w:tblGrid>
      <w:tr w:rsidR="00596D11">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4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и марка транспортного средства</w:t>
            </w:r>
          </w:p>
        </w:tc>
        <w:tc>
          <w:tcPr>
            <w:tcW w:w="24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собственности </w:t>
            </w:r>
          </w:p>
          <w:p w:rsidR="00596D11" w:rsidRDefault="00596D11">
            <w:pPr>
              <w:widowControl w:val="0"/>
              <w:autoSpaceDE w:val="0"/>
              <w:autoSpaceDN w:val="0"/>
              <w:adjustRightInd w:val="0"/>
              <w:rPr>
                <w:rFonts w:ascii="Courier New" w:hAnsi="Courier New" w:cs="Courier New"/>
                <w:sz w:val="20"/>
                <w:szCs w:val="20"/>
              </w:rPr>
            </w:pPr>
            <w:hyperlink w:anchor="Par942" w:history="1">
              <w:r>
                <w:rPr>
                  <w:rFonts w:ascii="Courier New" w:hAnsi="Courier New" w:cs="Courier New"/>
                  <w:color w:val="0000FF"/>
                  <w:sz w:val="20"/>
                  <w:szCs w:val="20"/>
                </w:rPr>
                <w:t>&lt;1&gt;</w:t>
              </w:r>
            </w:hyperlink>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регистрации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легковые: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грузовые: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Автоприцепы: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6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Водный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Воздушный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04" w:name="Par942"/>
      <w:bookmarkEnd w:id="104"/>
      <w:r>
        <w:rPr>
          <w:rFonts w:cs="Times New Roman"/>
          <w:szCs w:val="28"/>
        </w:rPr>
        <w:t>&lt;1&gt; Указывается вид собственности (индивидуальная - когда имущество находится в единоличной собственности лица, представляющего сведения об имуществе, или общая - когда имущество находится в собственности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представляющего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05" w:name="Par944"/>
      <w:bookmarkEnd w:id="105"/>
      <w:r>
        <w:rPr>
          <w:rFonts w:cs="Times New Roman"/>
          <w:szCs w:val="28"/>
        </w:rPr>
        <w:t>Раздел 3. СВЕДЕНИЯ О ДЕНЕЖНЫХ СРЕДСТВАХ, НАХОДЯЩИХСЯ</w:t>
      </w:r>
    </w:p>
    <w:p w:rsidR="00596D11" w:rsidRDefault="00596D11">
      <w:pPr>
        <w:widowControl w:val="0"/>
        <w:autoSpaceDE w:val="0"/>
        <w:autoSpaceDN w:val="0"/>
        <w:adjustRightInd w:val="0"/>
        <w:jc w:val="center"/>
        <w:rPr>
          <w:rFonts w:cs="Times New Roman"/>
          <w:szCs w:val="28"/>
        </w:rPr>
      </w:pPr>
      <w:r>
        <w:rPr>
          <w:rFonts w:cs="Times New Roman"/>
          <w:szCs w:val="28"/>
        </w:rPr>
        <w:t>НА СЧЕТАХ В БАНКАХ И ИНЫХ КРЕДИТНЫХ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400"/>
        <w:gridCol w:w="1320"/>
        <w:gridCol w:w="1800"/>
        <w:gridCol w:w="1680"/>
        <w:gridCol w:w="180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4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 адрес банка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или иной кредитной</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p>
        </w:tc>
        <w:tc>
          <w:tcPr>
            <w:tcW w:w="1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валюта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hyperlink w:anchor="Par964"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Дата открытия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Номер счета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Остаток на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счете </w:t>
            </w:r>
            <w:hyperlink w:anchor="Par963" w:history="1">
              <w:r>
                <w:rPr>
                  <w:rFonts w:ascii="Courier New" w:hAnsi="Courier New" w:cs="Courier New"/>
                  <w:color w:val="0000FF"/>
                  <w:sz w:val="20"/>
                  <w:szCs w:val="20"/>
                </w:rPr>
                <w:t>&lt;1&gt;</w:t>
              </w:r>
            </w:hyperlink>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06" w:name="Par963"/>
      <w:bookmarkEnd w:id="106"/>
      <w:r>
        <w:rPr>
          <w:rFonts w:cs="Times New Roman"/>
          <w:szCs w:val="28"/>
        </w:rPr>
        <w:t>&lt;1&gt;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07" w:name="Par964"/>
      <w:bookmarkEnd w:id="107"/>
      <w:r>
        <w:rPr>
          <w:rFonts w:cs="Times New Roman"/>
          <w:szCs w:val="28"/>
        </w:rPr>
        <w:t>&lt;2&gt; Указываются вид счета (депозитный, текущий, расчетный, ссудный и другие) и валюта счета.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08" w:name="Par966"/>
      <w:bookmarkEnd w:id="108"/>
      <w:r>
        <w:rPr>
          <w:rFonts w:cs="Times New Roman"/>
          <w:szCs w:val="28"/>
        </w:rPr>
        <w:t>Раздел 4. СВЕДЕНИЯ О ЦЕННЫХ БУМАГАХ</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09" w:name="Par968"/>
      <w:bookmarkEnd w:id="109"/>
      <w:r>
        <w:rPr>
          <w:rFonts w:cs="Times New Roman"/>
          <w:szCs w:val="28"/>
        </w:rPr>
        <w:t>4.1. АКЦИИ И ИНОЕ УЧАСТИЕ В КОММЕРЧЕСКИХ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120"/>
        <w:gridCol w:w="1680"/>
        <w:gridCol w:w="1440"/>
        <w:gridCol w:w="1200"/>
        <w:gridCol w:w="156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31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организационно-правовая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форма организации </w:t>
            </w:r>
            <w:hyperlink w:anchor="Par990" w:history="1">
              <w:r>
                <w:rPr>
                  <w:rFonts w:ascii="Courier New" w:hAnsi="Courier New" w:cs="Courier New"/>
                  <w:color w:val="0000FF"/>
                  <w:sz w:val="20"/>
                  <w:szCs w:val="20"/>
                </w:rPr>
                <w:t>&lt;1&gt;</w:t>
              </w:r>
            </w:hyperlink>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нахождения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4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Уставный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капитал   </w:t>
            </w:r>
          </w:p>
          <w:p w:rsidR="00596D11" w:rsidRDefault="00596D11">
            <w:pPr>
              <w:widowControl w:val="0"/>
              <w:autoSpaceDE w:val="0"/>
              <w:autoSpaceDN w:val="0"/>
              <w:adjustRightInd w:val="0"/>
              <w:rPr>
                <w:rFonts w:ascii="Courier New" w:hAnsi="Courier New" w:cs="Courier New"/>
                <w:sz w:val="20"/>
                <w:szCs w:val="20"/>
              </w:rPr>
            </w:pPr>
            <w:hyperlink w:anchor="Par991" w:history="1">
              <w:r>
                <w:rPr>
                  <w:rFonts w:ascii="Courier New" w:hAnsi="Courier New" w:cs="Courier New"/>
                  <w:color w:val="0000FF"/>
                  <w:sz w:val="20"/>
                  <w:szCs w:val="20"/>
                </w:rPr>
                <w:t>&lt;2&gt;</w:t>
              </w:r>
            </w:hyperlink>
            <w:r>
              <w:rPr>
                <w:rFonts w:ascii="Courier New" w:hAnsi="Courier New" w:cs="Courier New"/>
                <w:sz w:val="20"/>
                <w:szCs w:val="20"/>
              </w:rPr>
              <w:t xml:space="preserve"> (руб.)</w:t>
            </w:r>
          </w:p>
        </w:tc>
        <w:tc>
          <w:tcPr>
            <w:tcW w:w="12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w:t>
            </w:r>
          </w:p>
          <w:p w:rsidR="00596D11" w:rsidRDefault="00596D11">
            <w:pPr>
              <w:widowControl w:val="0"/>
              <w:autoSpaceDE w:val="0"/>
              <w:autoSpaceDN w:val="0"/>
              <w:adjustRightInd w:val="0"/>
              <w:rPr>
                <w:rFonts w:ascii="Courier New" w:hAnsi="Courier New" w:cs="Courier New"/>
                <w:sz w:val="20"/>
                <w:szCs w:val="20"/>
              </w:rPr>
            </w:pPr>
            <w:hyperlink w:anchor="Par992" w:history="1">
              <w:r>
                <w:rPr>
                  <w:rFonts w:ascii="Courier New" w:hAnsi="Courier New" w:cs="Courier New"/>
                  <w:color w:val="0000FF"/>
                  <w:sz w:val="20"/>
                  <w:szCs w:val="20"/>
                </w:rPr>
                <w:t>&lt;3&gt;</w:t>
              </w:r>
            </w:hyperlink>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110" w:name="Par971"/>
            <w:bookmarkEnd w:id="110"/>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w:t>
            </w:r>
            <w:hyperlink w:anchor="Par993" w:history="1">
              <w:r>
                <w:rPr>
                  <w:rFonts w:ascii="Courier New" w:hAnsi="Courier New" w:cs="Courier New"/>
                  <w:color w:val="0000FF"/>
                  <w:sz w:val="20"/>
                  <w:szCs w:val="20"/>
                </w:rPr>
                <w:t>&lt;4&gt;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31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2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31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31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31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31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31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2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11" w:name="Par990"/>
      <w:bookmarkEnd w:id="111"/>
      <w:r>
        <w:rPr>
          <w:rFonts w:cs="Times New Roman"/>
          <w:szCs w:val="28"/>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596D11" w:rsidRDefault="00596D11">
      <w:pPr>
        <w:widowControl w:val="0"/>
        <w:autoSpaceDE w:val="0"/>
        <w:autoSpaceDN w:val="0"/>
        <w:adjustRightInd w:val="0"/>
        <w:ind w:firstLine="540"/>
        <w:jc w:val="both"/>
        <w:rPr>
          <w:rFonts w:cs="Times New Roman"/>
          <w:szCs w:val="28"/>
        </w:rPr>
      </w:pPr>
      <w:bookmarkStart w:id="112" w:name="Par991"/>
      <w:bookmarkEnd w:id="112"/>
      <w:r>
        <w:rPr>
          <w:rFonts w:cs="Times New Roman"/>
          <w:szCs w:val="28"/>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13" w:name="Par992"/>
      <w:bookmarkEnd w:id="113"/>
      <w:r>
        <w:rPr>
          <w:rFonts w:cs="Times New Roman"/>
          <w:szCs w:val="28"/>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96D11" w:rsidRDefault="00596D11">
      <w:pPr>
        <w:widowControl w:val="0"/>
        <w:autoSpaceDE w:val="0"/>
        <w:autoSpaceDN w:val="0"/>
        <w:adjustRightInd w:val="0"/>
        <w:ind w:firstLine="540"/>
        <w:jc w:val="both"/>
        <w:rPr>
          <w:rFonts w:cs="Times New Roman"/>
          <w:szCs w:val="28"/>
        </w:rPr>
      </w:pPr>
      <w:bookmarkStart w:id="114" w:name="Par993"/>
      <w:bookmarkEnd w:id="114"/>
      <w:r>
        <w:rPr>
          <w:rFonts w:cs="Times New Roman"/>
          <w:szCs w:val="28"/>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15" w:name="Par995"/>
      <w:bookmarkEnd w:id="115"/>
      <w:r>
        <w:rPr>
          <w:rFonts w:cs="Times New Roman"/>
          <w:szCs w:val="28"/>
        </w:rPr>
        <w:t>4.2. ИНЫЕ ЦЕННЫЕ БУМАГИ</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280"/>
        <w:gridCol w:w="1920"/>
        <w:gridCol w:w="1800"/>
        <w:gridCol w:w="1560"/>
        <w:gridCol w:w="144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2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ценной бумаги</w:t>
            </w:r>
          </w:p>
          <w:p w:rsidR="00596D11" w:rsidRDefault="00596D11">
            <w:pPr>
              <w:widowControl w:val="0"/>
              <w:autoSpaceDE w:val="0"/>
              <w:autoSpaceDN w:val="0"/>
              <w:adjustRightInd w:val="0"/>
              <w:rPr>
                <w:rFonts w:ascii="Courier New" w:hAnsi="Courier New" w:cs="Courier New"/>
                <w:sz w:val="20"/>
                <w:szCs w:val="20"/>
              </w:rPr>
            </w:pPr>
            <w:hyperlink w:anchor="Par1021" w:history="1">
              <w:r>
                <w:rPr>
                  <w:rFonts w:ascii="Courier New" w:hAnsi="Courier New" w:cs="Courier New"/>
                  <w:color w:val="0000FF"/>
                  <w:sz w:val="20"/>
                  <w:szCs w:val="20"/>
                </w:rPr>
                <w:t>&lt;1&gt;</w:t>
              </w:r>
            </w:hyperlink>
          </w:p>
        </w:tc>
        <w:tc>
          <w:tcPr>
            <w:tcW w:w="19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Лицо,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выпустившее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ценную бумагу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Номинальная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величина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Общее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количество </w:t>
            </w:r>
          </w:p>
        </w:tc>
        <w:tc>
          <w:tcPr>
            <w:tcW w:w="14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116" w:name="Par998"/>
            <w:bookmarkEnd w:id="116"/>
            <w:r>
              <w:rPr>
                <w:rFonts w:ascii="Courier New" w:hAnsi="Courier New" w:cs="Courier New"/>
                <w:sz w:val="20"/>
                <w:szCs w:val="20"/>
              </w:rPr>
              <w:t xml:space="preserve">Общая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стоимость </w:t>
            </w:r>
          </w:p>
          <w:p w:rsidR="00596D11" w:rsidRDefault="00596D11">
            <w:pPr>
              <w:widowControl w:val="0"/>
              <w:autoSpaceDE w:val="0"/>
              <w:autoSpaceDN w:val="0"/>
              <w:adjustRightInd w:val="0"/>
              <w:rPr>
                <w:rFonts w:ascii="Courier New" w:hAnsi="Courier New" w:cs="Courier New"/>
                <w:sz w:val="20"/>
                <w:szCs w:val="20"/>
              </w:rPr>
            </w:pPr>
            <w:hyperlink w:anchor="Par1022" w:history="1">
              <w:r>
                <w:rPr>
                  <w:rFonts w:ascii="Courier New" w:hAnsi="Courier New" w:cs="Courier New"/>
                  <w:color w:val="0000FF"/>
                  <w:sz w:val="20"/>
                  <w:szCs w:val="20"/>
                </w:rPr>
                <w:t>&lt;2&gt;</w:t>
              </w:r>
            </w:hyperlink>
            <w:r>
              <w:rPr>
                <w:rFonts w:ascii="Courier New" w:hAnsi="Courier New" w:cs="Courier New"/>
                <w:sz w:val="20"/>
                <w:szCs w:val="20"/>
              </w:rPr>
              <w:t xml:space="preserve"> (руб.)</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5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 </w:t>
      </w:r>
      <w:hyperlink w:anchor="Par1023" w:history="1">
        <w:r>
          <w:rPr>
            <w:rFonts w:cs="Times New Roman"/>
            <w:color w:val="0000FF"/>
            <w:szCs w:val="28"/>
          </w:rPr>
          <w:t>&lt;3&gt;</w:t>
        </w:r>
      </w:hyperlink>
      <w:r>
        <w:rPr>
          <w:rFonts w:cs="Times New Roman"/>
          <w:szCs w:val="28"/>
        </w:rPr>
        <w:t>.</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17" w:name="Par1021"/>
      <w:bookmarkEnd w:id="117"/>
      <w:r>
        <w:rPr>
          <w:rFonts w:cs="Times New Roman"/>
          <w:szCs w:val="28"/>
        </w:rPr>
        <w:t xml:space="preserve">&lt;1&gt; Указываются все ценные бумаги по видам (облигации, векселя и другие), за исключением акций, указанных в </w:t>
      </w:r>
      <w:hyperlink w:anchor="Par968" w:history="1">
        <w:r>
          <w:rPr>
            <w:rFonts w:cs="Times New Roman"/>
            <w:color w:val="0000FF"/>
            <w:szCs w:val="28"/>
          </w:rPr>
          <w:t>подразделе</w:t>
        </w:r>
      </w:hyperlink>
      <w:r>
        <w:rPr>
          <w:rFonts w:cs="Times New Roman"/>
          <w:szCs w:val="28"/>
        </w:rPr>
        <w:t xml:space="preserve"> "Акции и иное участие в коммерческих организациях".</w:t>
      </w:r>
    </w:p>
    <w:p w:rsidR="00596D11" w:rsidRDefault="00596D11">
      <w:pPr>
        <w:widowControl w:val="0"/>
        <w:autoSpaceDE w:val="0"/>
        <w:autoSpaceDN w:val="0"/>
        <w:adjustRightInd w:val="0"/>
        <w:ind w:firstLine="540"/>
        <w:jc w:val="both"/>
        <w:rPr>
          <w:rFonts w:cs="Times New Roman"/>
          <w:szCs w:val="28"/>
        </w:rPr>
      </w:pPr>
      <w:bookmarkStart w:id="118" w:name="Par1022"/>
      <w:bookmarkEnd w:id="118"/>
      <w:r>
        <w:rPr>
          <w:rFonts w:cs="Times New Roman"/>
          <w:szCs w:val="28"/>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19" w:name="Par1023"/>
      <w:bookmarkEnd w:id="119"/>
      <w:r>
        <w:rPr>
          <w:rFonts w:cs="Times New Roman"/>
          <w:szCs w:val="28"/>
        </w:rPr>
        <w:t>&lt;3&gt; Суммарная декларированная стоимость ценных бумаг, включая доли участия в коммерческих организациях, определяется как совокупная стоимость акций и иного участия в коммерческих организациях (</w:t>
      </w:r>
      <w:hyperlink w:anchor="Par968" w:history="1">
        <w:r>
          <w:rPr>
            <w:rFonts w:cs="Times New Roman"/>
            <w:color w:val="0000FF"/>
            <w:szCs w:val="28"/>
          </w:rPr>
          <w:t>подраздел 4.1</w:t>
        </w:r>
      </w:hyperlink>
      <w:r>
        <w:rPr>
          <w:rFonts w:cs="Times New Roman"/>
          <w:szCs w:val="28"/>
        </w:rPr>
        <w:t xml:space="preserve"> настоящего раздела) и иных ценных бумаг (</w:t>
      </w:r>
      <w:hyperlink w:anchor="Par995" w:history="1">
        <w:r>
          <w:rPr>
            <w:rFonts w:cs="Times New Roman"/>
            <w:color w:val="0000FF"/>
            <w:szCs w:val="28"/>
          </w:rPr>
          <w:t>подраздел 4.2</w:t>
        </w:r>
      </w:hyperlink>
      <w:r>
        <w:rPr>
          <w:rFonts w:cs="Times New Roman"/>
          <w:szCs w:val="28"/>
        </w:rPr>
        <w:t xml:space="preserve"> настоящего раздела). Стоимость акций и иного участия в коммерческих организациях рассчитывается как сумма построчных произведений сведений ячеек по </w:t>
      </w:r>
      <w:hyperlink w:anchor="Par971" w:history="1">
        <w:r>
          <w:rPr>
            <w:rFonts w:cs="Times New Roman"/>
            <w:color w:val="0000FF"/>
            <w:szCs w:val="28"/>
          </w:rPr>
          <w:t>столбцам 4</w:t>
        </w:r>
      </w:hyperlink>
      <w:r>
        <w:rPr>
          <w:rFonts w:cs="Times New Roman"/>
          <w:szCs w:val="28"/>
        </w:rPr>
        <w:t xml:space="preserve"> и </w:t>
      </w:r>
      <w:hyperlink w:anchor="Par971" w:history="1">
        <w:r>
          <w:rPr>
            <w:rFonts w:cs="Times New Roman"/>
            <w:color w:val="0000FF"/>
            <w:szCs w:val="28"/>
          </w:rPr>
          <w:t>5 таблицы подраздела 4.1</w:t>
        </w:r>
      </w:hyperlink>
      <w:r>
        <w:rPr>
          <w:rFonts w:cs="Times New Roman"/>
          <w:szCs w:val="28"/>
        </w:rPr>
        <w:t xml:space="preserve"> настоящего раздела в отдельности. Стоимость иных ценных бумаг рассчитывается как сумма сведений ячеек </w:t>
      </w:r>
      <w:hyperlink w:anchor="Par998" w:history="1">
        <w:r>
          <w:rPr>
            <w:rFonts w:cs="Times New Roman"/>
            <w:color w:val="0000FF"/>
            <w:szCs w:val="28"/>
          </w:rPr>
          <w:t>столбца 6 таблицы подраздела 4.2</w:t>
        </w:r>
      </w:hyperlink>
      <w:r>
        <w:rPr>
          <w:rFonts w:cs="Times New Roman"/>
          <w:szCs w:val="28"/>
        </w:rPr>
        <w:t xml:space="preserve"> настоящего раздела.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20" w:name="Par1025"/>
      <w:bookmarkEnd w:id="120"/>
      <w:r>
        <w:rPr>
          <w:rFonts w:cs="Times New Roman"/>
          <w:szCs w:val="28"/>
        </w:rPr>
        <w:t>Раздел 5. СВЕДЕНИЯ ОБ ОБЯЗАТЕЛЬСТВАХ</w:t>
      </w:r>
    </w:p>
    <w:p w:rsidR="00596D11" w:rsidRDefault="00596D11">
      <w:pPr>
        <w:widowControl w:val="0"/>
        <w:autoSpaceDE w:val="0"/>
        <w:autoSpaceDN w:val="0"/>
        <w:adjustRightInd w:val="0"/>
        <w:jc w:val="center"/>
        <w:rPr>
          <w:rFonts w:cs="Times New Roman"/>
          <w:szCs w:val="28"/>
        </w:rPr>
      </w:pPr>
      <w:r>
        <w:rPr>
          <w:rFonts w:cs="Times New Roman"/>
          <w:szCs w:val="28"/>
        </w:rPr>
        <w:t>ИМУЩЕСТВЕННОГО ХАРАКТЕРА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21" w:name="Par1028"/>
      <w:bookmarkEnd w:id="121"/>
      <w:r>
        <w:rPr>
          <w:rFonts w:cs="Times New Roman"/>
          <w:szCs w:val="28"/>
        </w:rPr>
        <w:t>5.1. ОБЪЕКТЫ НЕДВИЖИМОГО ИМУЩЕСТВА,</w:t>
      </w:r>
    </w:p>
    <w:p w:rsidR="00596D11" w:rsidRDefault="00596D11">
      <w:pPr>
        <w:widowControl w:val="0"/>
        <w:autoSpaceDE w:val="0"/>
        <w:autoSpaceDN w:val="0"/>
        <w:adjustRightInd w:val="0"/>
        <w:jc w:val="center"/>
        <w:rPr>
          <w:rFonts w:cs="Times New Roman"/>
          <w:szCs w:val="28"/>
        </w:rPr>
      </w:pPr>
      <w:r>
        <w:rPr>
          <w:rFonts w:cs="Times New Roman"/>
          <w:szCs w:val="28"/>
        </w:rPr>
        <w:t xml:space="preserve">НАХОДЯЩИЕСЯ В ПОЛЬЗОВАНИИ </w:t>
      </w:r>
      <w:hyperlink w:anchor="Par1046"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920"/>
        <w:gridCol w:w="2160"/>
        <w:gridCol w:w="2040"/>
        <w:gridCol w:w="1560"/>
        <w:gridCol w:w="132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9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имущества </w:t>
            </w:r>
          </w:p>
          <w:p w:rsidR="00596D11" w:rsidRDefault="00596D11">
            <w:pPr>
              <w:widowControl w:val="0"/>
              <w:autoSpaceDE w:val="0"/>
              <w:autoSpaceDN w:val="0"/>
              <w:adjustRightInd w:val="0"/>
              <w:rPr>
                <w:rFonts w:ascii="Courier New" w:hAnsi="Courier New" w:cs="Courier New"/>
                <w:sz w:val="20"/>
                <w:szCs w:val="20"/>
              </w:rPr>
            </w:pPr>
            <w:hyperlink w:anchor="Par1047" w:history="1">
              <w:r>
                <w:rPr>
                  <w:rFonts w:ascii="Courier New" w:hAnsi="Courier New" w:cs="Courier New"/>
                  <w:color w:val="0000FF"/>
                  <w:sz w:val="20"/>
                  <w:szCs w:val="20"/>
                </w:rPr>
                <w:t>&lt;2&gt;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сроки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hyperlink w:anchor="Par1048" w:history="1">
              <w:r>
                <w:rPr>
                  <w:rFonts w:ascii="Courier New" w:hAnsi="Courier New" w:cs="Courier New"/>
                  <w:color w:val="0000FF"/>
                  <w:sz w:val="20"/>
                  <w:szCs w:val="20"/>
                </w:rPr>
                <w:t>&lt;3&gt;</w:t>
              </w:r>
            </w:hyperlink>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hyperlink w:anchor="Par1049" w:history="1">
              <w:r>
                <w:rPr>
                  <w:rFonts w:ascii="Courier New" w:hAnsi="Courier New" w:cs="Courier New"/>
                  <w:color w:val="0000FF"/>
                  <w:sz w:val="20"/>
                  <w:szCs w:val="20"/>
                </w:rPr>
                <w:t>&lt;4&gt;</w:t>
              </w:r>
            </w:hyperlink>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нахождения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Площадь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 м)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22" w:name="Par1046"/>
      <w:bookmarkEnd w:id="122"/>
      <w:r>
        <w:rPr>
          <w:rFonts w:cs="Times New Roman"/>
          <w:szCs w:val="28"/>
        </w:rPr>
        <w:lastRenderedPageBreak/>
        <w:t>&lt;1&gt; Указываются по состоянию на отчетную дату.</w:t>
      </w:r>
    </w:p>
    <w:p w:rsidR="00596D11" w:rsidRDefault="00596D11">
      <w:pPr>
        <w:widowControl w:val="0"/>
        <w:autoSpaceDE w:val="0"/>
        <w:autoSpaceDN w:val="0"/>
        <w:adjustRightInd w:val="0"/>
        <w:ind w:firstLine="540"/>
        <w:jc w:val="both"/>
        <w:rPr>
          <w:rFonts w:cs="Times New Roman"/>
          <w:szCs w:val="28"/>
        </w:rPr>
      </w:pPr>
      <w:bookmarkStart w:id="123" w:name="Par1047"/>
      <w:bookmarkEnd w:id="123"/>
      <w:r>
        <w:rPr>
          <w:rFonts w:cs="Times New Roman"/>
          <w:szCs w:val="28"/>
        </w:rPr>
        <w:t>&lt;2&gt; Указывается вид недвижимого имущества (земельный участок, жилой дом, дача и другие).</w:t>
      </w:r>
    </w:p>
    <w:p w:rsidR="00596D11" w:rsidRDefault="00596D11">
      <w:pPr>
        <w:widowControl w:val="0"/>
        <w:autoSpaceDE w:val="0"/>
        <w:autoSpaceDN w:val="0"/>
        <w:adjustRightInd w:val="0"/>
        <w:ind w:firstLine="540"/>
        <w:jc w:val="both"/>
        <w:rPr>
          <w:rFonts w:cs="Times New Roman"/>
          <w:szCs w:val="28"/>
        </w:rPr>
      </w:pPr>
      <w:bookmarkStart w:id="124" w:name="Par1048"/>
      <w:bookmarkEnd w:id="124"/>
      <w:r>
        <w:rPr>
          <w:rFonts w:cs="Times New Roman"/>
          <w:szCs w:val="28"/>
        </w:rPr>
        <w:t>&lt;3&gt; Указываются вид пользования (аренда, безвозмездное пользование и другие) и сроки пользования.</w:t>
      </w:r>
    </w:p>
    <w:p w:rsidR="00596D11" w:rsidRDefault="00596D11">
      <w:pPr>
        <w:widowControl w:val="0"/>
        <w:autoSpaceDE w:val="0"/>
        <w:autoSpaceDN w:val="0"/>
        <w:adjustRightInd w:val="0"/>
        <w:ind w:firstLine="540"/>
        <w:jc w:val="both"/>
        <w:rPr>
          <w:rFonts w:cs="Times New Roman"/>
          <w:szCs w:val="28"/>
        </w:rPr>
      </w:pPr>
      <w:bookmarkStart w:id="125" w:name="Par1049"/>
      <w:bookmarkEnd w:id="125"/>
      <w:r>
        <w:rPr>
          <w:rFonts w:cs="Times New Roman"/>
          <w:szCs w:val="28"/>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26" w:name="Par1051"/>
      <w:bookmarkEnd w:id="126"/>
      <w:r>
        <w:rPr>
          <w:rFonts w:cs="Times New Roman"/>
          <w:szCs w:val="28"/>
        </w:rPr>
        <w:t xml:space="preserve">5.2. ПРОЧИЕ ОБЯЗАТЕЛЬСТВА </w:t>
      </w:r>
      <w:hyperlink w:anchor="Par1079"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800"/>
        <w:gridCol w:w="1800"/>
        <w:gridCol w:w="1800"/>
        <w:gridCol w:w="1800"/>
      </w:tblGrid>
      <w:tr w:rsidR="00596D11">
        <w:tblPrEx>
          <w:tblCellMar>
            <w:top w:w="0" w:type="dxa"/>
            <w:bottom w:w="0" w:type="dxa"/>
          </w:tblCellMar>
        </w:tblPrEx>
        <w:trPr>
          <w:trHeight w:val="10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Содержание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1080"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Кредитор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(должник),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доверительный</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управляющий  </w:t>
            </w:r>
          </w:p>
          <w:p w:rsidR="00596D11" w:rsidRDefault="00596D11">
            <w:pPr>
              <w:widowControl w:val="0"/>
              <w:autoSpaceDE w:val="0"/>
              <w:autoSpaceDN w:val="0"/>
              <w:adjustRightInd w:val="0"/>
              <w:rPr>
                <w:rFonts w:ascii="Courier New" w:hAnsi="Courier New" w:cs="Courier New"/>
                <w:sz w:val="20"/>
                <w:szCs w:val="20"/>
              </w:rPr>
            </w:pPr>
            <w:hyperlink w:anchor="Par1081"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возникновения</w:t>
            </w:r>
          </w:p>
          <w:p w:rsidR="00596D11" w:rsidRDefault="00596D11">
            <w:pPr>
              <w:widowControl w:val="0"/>
              <w:autoSpaceDE w:val="0"/>
              <w:autoSpaceDN w:val="0"/>
              <w:adjustRightInd w:val="0"/>
              <w:rPr>
                <w:rFonts w:ascii="Courier New" w:hAnsi="Courier New" w:cs="Courier New"/>
                <w:sz w:val="20"/>
                <w:szCs w:val="20"/>
              </w:rPr>
            </w:pPr>
            <w:hyperlink w:anchor="Par1082" w:history="1">
              <w:r>
                <w:rPr>
                  <w:rFonts w:ascii="Courier New" w:hAnsi="Courier New" w:cs="Courier New"/>
                  <w:color w:val="0000FF"/>
                  <w:sz w:val="20"/>
                  <w:szCs w:val="20"/>
                </w:rPr>
                <w:t>&lt;4&gt;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Сумма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1083" w:history="1">
              <w:r>
                <w:rPr>
                  <w:rFonts w:ascii="Courier New" w:hAnsi="Courier New" w:cs="Courier New"/>
                  <w:color w:val="0000FF"/>
                  <w:sz w:val="20"/>
                  <w:szCs w:val="20"/>
                </w:rPr>
                <w:t>&lt;5&gt;</w:t>
              </w:r>
            </w:hyperlink>
            <w:r>
              <w:rPr>
                <w:rFonts w:ascii="Courier New" w:hAnsi="Courier New" w:cs="Courier New"/>
                <w:sz w:val="20"/>
                <w:szCs w:val="20"/>
              </w:rPr>
              <w:t xml:space="preserve"> (руб.)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Условия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1084" w:history="1">
              <w:r>
                <w:rPr>
                  <w:rFonts w:ascii="Courier New" w:hAnsi="Courier New" w:cs="Courier New"/>
                  <w:color w:val="0000FF"/>
                  <w:sz w:val="20"/>
                  <w:szCs w:val="20"/>
                </w:rPr>
                <w:t>&lt;6&gt;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Достоверность и полноту настоящих сведений подтверждаю.</w:t>
      </w:r>
    </w:p>
    <w:p w:rsidR="00596D11" w:rsidRDefault="00596D11">
      <w:pPr>
        <w:pStyle w:val="ConsPlusNonformat"/>
      </w:pPr>
    </w:p>
    <w:p w:rsidR="00596D11" w:rsidRDefault="00596D11">
      <w:pPr>
        <w:pStyle w:val="ConsPlusNonformat"/>
      </w:pPr>
      <w:r>
        <w:t>"___" ___________ 20__ г. _________________________________________________</w:t>
      </w:r>
    </w:p>
    <w:p w:rsidR="00596D11" w:rsidRDefault="00596D11">
      <w:pPr>
        <w:pStyle w:val="ConsPlusNonformat"/>
      </w:pPr>
      <w:r>
        <w:t xml:space="preserve">                              (подпись лица, замещающего государственную</w:t>
      </w:r>
    </w:p>
    <w:p w:rsidR="00596D11" w:rsidRDefault="00596D11">
      <w:pPr>
        <w:pStyle w:val="ConsPlusNonformat"/>
      </w:pPr>
      <w:r>
        <w:t xml:space="preserve">                          должность города Москвы/должность государственной</w:t>
      </w:r>
    </w:p>
    <w:p w:rsidR="00596D11" w:rsidRDefault="00596D11">
      <w:pPr>
        <w:pStyle w:val="ConsPlusNonformat"/>
      </w:pPr>
      <w:r>
        <w:t xml:space="preserve">                                  гражданской службы города Москвы)</w:t>
      </w:r>
    </w:p>
    <w:p w:rsidR="00596D11" w:rsidRDefault="00596D11">
      <w:pPr>
        <w:pStyle w:val="ConsPlusNonformat"/>
      </w:pPr>
      <w:r>
        <w:t>___________________________________________________________________________</w:t>
      </w:r>
    </w:p>
    <w:p w:rsidR="00596D11" w:rsidRDefault="00596D11">
      <w:pPr>
        <w:pStyle w:val="ConsPlusNonformat"/>
      </w:pPr>
      <w:r>
        <w:t xml:space="preserve">                (Ф.И.О. и подпись лица, принявшего справку)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27" w:name="Par1079"/>
      <w:bookmarkEnd w:id="127"/>
      <w:r>
        <w:rPr>
          <w:rFonts w:cs="Times New Roman"/>
          <w:szCs w:val="28"/>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596D11" w:rsidRDefault="00596D11">
      <w:pPr>
        <w:widowControl w:val="0"/>
        <w:autoSpaceDE w:val="0"/>
        <w:autoSpaceDN w:val="0"/>
        <w:adjustRightInd w:val="0"/>
        <w:ind w:firstLine="540"/>
        <w:jc w:val="both"/>
        <w:rPr>
          <w:rFonts w:cs="Times New Roman"/>
          <w:szCs w:val="28"/>
        </w:rPr>
      </w:pPr>
      <w:bookmarkStart w:id="128" w:name="Par1080"/>
      <w:bookmarkEnd w:id="128"/>
      <w:r>
        <w:rPr>
          <w:rFonts w:cs="Times New Roman"/>
          <w:szCs w:val="28"/>
        </w:rPr>
        <w:t>&lt;2&gt; Указывается существо обязательства (заем, кредит, доверительное управление имуществом и другие).</w:t>
      </w:r>
    </w:p>
    <w:p w:rsidR="00596D11" w:rsidRDefault="00596D11">
      <w:pPr>
        <w:widowControl w:val="0"/>
        <w:autoSpaceDE w:val="0"/>
        <w:autoSpaceDN w:val="0"/>
        <w:adjustRightInd w:val="0"/>
        <w:ind w:firstLine="540"/>
        <w:jc w:val="both"/>
        <w:rPr>
          <w:rFonts w:cs="Times New Roman"/>
          <w:szCs w:val="28"/>
        </w:rPr>
      </w:pPr>
      <w:bookmarkStart w:id="129" w:name="Par1081"/>
      <w:bookmarkEnd w:id="129"/>
      <w:r>
        <w:rPr>
          <w:rFonts w:cs="Times New Roman"/>
          <w:szCs w:val="28"/>
        </w:rPr>
        <w:t>&lt;3&gt; Указывается вторая сторона обязательства: кредитор или должник, доверительный управляющий, его фамилия, имя и отчество (наименование юридического лица), адрес.</w:t>
      </w:r>
    </w:p>
    <w:p w:rsidR="00596D11" w:rsidRDefault="00596D11">
      <w:pPr>
        <w:widowControl w:val="0"/>
        <w:autoSpaceDE w:val="0"/>
        <w:autoSpaceDN w:val="0"/>
        <w:adjustRightInd w:val="0"/>
        <w:ind w:firstLine="540"/>
        <w:jc w:val="both"/>
        <w:rPr>
          <w:rFonts w:cs="Times New Roman"/>
          <w:szCs w:val="28"/>
        </w:rPr>
      </w:pPr>
      <w:bookmarkStart w:id="130" w:name="Par1082"/>
      <w:bookmarkEnd w:id="130"/>
      <w:r>
        <w:rPr>
          <w:rFonts w:cs="Times New Roman"/>
          <w:szCs w:val="28"/>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596D11" w:rsidRDefault="00596D11">
      <w:pPr>
        <w:widowControl w:val="0"/>
        <w:autoSpaceDE w:val="0"/>
        <w:autoSpaceDN w:val="0"/>
        <w:adjustRightInd w:val="0"/>
        <w:ind w:firstLine="540"/>
        <w:jc w:val="both"/>
        <w:rPr>
          <w:rFonts w:cs="Times New Roman"/>
          <w:szCs w:val="28"/>
        </w:rPr>
      </w:pPr>
      <w:bookmarkStart w:id="131" w:name="Par1083"/>
      <w:bookmarkEnd w:id="131"/>
      <w:r>
        <w:rPr>
          <w:rFonts w:cs="Times New Roman"/>
          <w:szCs w:val="28"/>
        </w:rPr>
        <w:t xml:space="preserve">&lt;5&gt; Указывается сумма основного обязательства (без суммы процентов). Для обязательств, выраженных в иностранной валюте, сумма указывается в </w:t>
      </w:r>
      <w:r>
        <w:rPr>
          <w:rFonts w:cs="Times New Roman"/>
          <w:szCs w:val="28"/>
        </w:rPr>
        <w:lastRenderedPageBreak/>
        <w:t>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32" w:name="Par1084"/>
      <w:bookmarkEnd w:id="132"/>
      <w:r>
        <w:rPr>
          <w:rFonts w:cs="Times New Roman"/>
          <w:szCs w:val="28"/>
        </w:rPr>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right"/>
        <w:outlineLvl w:val="0"/>
        <w:rPr>
          <w:rFonts w:cs="Times New Roman"/>
          <w:szCs w:val="28"/>
        </w:rPr>
      </w:pPr>
      <w:bookmarkStart w:id="133" w:name="Par1090"/>
      <w:bookmarkEnd w:id="133"/>
      <w:r>
        <w:rPr>
          <w:rFonts w:cs="Times New Roman"/>
          <w:szCs w:val="28"/>
        </w:rPr>
        <w:t>Приложение 5</w:t>
      </w:r>
    </w:p>
    <w:p w:rsidR="00596D11" w:rsidRDefault="00596D11">
      <w:pPr>
        <w:widowControl w:val="0"/>
        <w:autoSpaceDE w:val="0"/>
        <w:autoSpaceDN w:val="0"/>
        <w:adjustRightInd w:val="0"/>
        <w:jc w:val="right"/>
        <w:rPr>
          <w:rFonts w:cs="Times New Roman"/>
          <w:szCs w:val="28"/>
        </w:rPr>
      </w:pPr>
      <w:r>
        <w:rPr>
          <w:rFonts w:cs="Times New Roman"/>
          <w:szCs w:val="28"/>
        </w:rPr>
        <w:t>к указу Мэра Москвы</w:t>
      </w:r>
    </w:p>
    <w:p w:rsidR="00596D11" w:rsidRDefault="00596D11">
      <w:pPr>
        <w:widowControl w:val="0"/>
        <w:autoSpaceDE w:val="0"/>
        <w:autoSpaceDN w:val="0"/>
        <w:adjustRightInd w:val="0"/>
        <w:jc w:val="right"/>
        <w:rPr>
          <w:rFonts w:cs="Times New Roman"/>
          <w:szCs w:val="28"/>
        </w:rPr>
      </w:pPr>
      <w:r>
        <w:rPr>
          <w:rFonts w:cs="Times New Roman"/>
          <w:szCs w:val="28"/>
        </w:rPr>
        <w:t>от 7 сентября 2009 г. N 65-УМ</w:t>
      </w:r>
    </w:p>
    <w:p w:rsidR="00596D11" w:rsidRDefault="00596D11">
      <w:pPr>
        <w:widowControl w:val="0"/>
        <w:autoSpaceDE w:val="0"/>
        <w:autoSpaceDN w:val="0"/>
        <w:adjustRightInd w:val="0"/>
        <w:jc w:val="center"/>
        <w:rPr>
          <w:rFonts w:cs="Times New Roman"/>
          <w:szCs w:val="28"/>
        </w:rPr>
      </w:pPr>
    </w:p>
    <w:p w:rsidR="00596D11" w:rsidRDefault="00596D11">
      <w:pPr>
        <w:widowControl w:val="0"/>
        <w:autoSpaceDE w:val="0"/>
        <w:autoSpaceDN w:val="0"/>
        <w:adjustRightInd w:val="0"/>
        <w:jc w:val="center"/>
        <w:rPr>
          <w:rFonts w:cs="Times New Roman"/>
          <w:szCs w:val="28"/>
        </w:rPr>
      </w:pPr>
      <w:r>
        <w:rPr>
          <w:rFonts w:cs="Times New Roman"/>
          <w:szCs w:val="28"/>
        </w:rPr>
        <w:t xml:space="preserve">(в ред. </w:t>
      </w:r>
      <w:hyperlink r:id="rId78" w:history="1">
        <w:r>
          <w:rPr>
            <w:rFonts w:cs="Times New Roman"/>
            <w:color w:val="0000FF"/>
            <w:szCs w:val="28"/>
          </w:rPr>
          <w:t>указа</w:t>
        </w:r>
      </w:hyperlink>
      <w:r>
        <w:rPr>
          <w:rFonts w:cs="Times New Roman"/>
          <w:szCs w:val="28"/>
        </w:rPr>
        <w:t xml:space="preserve"> Мэра Москвы</w:t>
      </w:r>
    </w:p>
    <w:p w:rsidR="00596D11" w:rsidRDefault="00596D11">
      <w:pPr>
        <w:widowControl w:val="0"/>
        <w:autoSpaceDE w:val="0"/>
        <w:autoSpaceDN w:val="0"/>
        <w:adjustRightInd w:val="0"/>
        <w:jc w:val="center"/>
        <w:rPr>
          <w:rFonts w:cs="Times New Roman"/>
          <w:szCs w:val="28"/>
        </w:rPr>
      </w:pPr>
      <w:r>
        <w:rPr>
          <w:rFonts w:cs="Times New Roman"/>
          <w:szCs w:val="28"/>
        </w:rPr>
        <w:t>от 08.08.2013 N 69-УМ)</w:t>
      </w:r>
    </w:p>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В _____________________________________________________________________</w:t>
      </w:r>
    </w:p>
    <w:p w:rsidR="00596D11" w:rsidRDefault="00596D11">
      <w:pPr>
        <w:pStyle w:val="ConsPlusNonformat"/>
      </w:pPr>
      <w:r>
        <w:t xml:space="preserve">        (указывается наименование кадрового подразделения государственного</w:t>
      </w:r>
    </w:p>
    <w:p w:rsidR="00596D11" w:rsidRDefault="00596D11">
      <w:pPr>
        <w:pStyle w:val="ConsPlusNonformat"/>
      </w:pPr>
      <w:r>
        <w:t xml:space="preserve">                              органа города Москвы)</w:t>
      </w:r>
    </w:p>
    <w:p w:rsidR="00596D11" w:rsidRDefault="00596D11">
      <w:pPr>
        <w:pStyle w:val="ConsPlusNonformat"/>
      </w:pPr>
    </w:p>
    <w:p w:rsidR="00596D11" w:rsidRDefault="00596D11">
      <w:pPr>
        <w:pStyle w:val="ConsPlusNonformat"/>
      </w:pPr>
      <w:bookmarkStart w:id="134" w:name="Par1101"/>
      <w:bookmarkEnd w:id="134"/>
      <w:r>
        <w:t xml:space="preserve">                                  СПРАВКА</w:t>
      </w:r>
    </w:p>
    <w:p w:rsidR="00596D11" w:rsidRDefault="00596D11">
      <w:pPr>
        <w:pStyle w:val="ConsPlusNonformat"/>
      </w:pPr>
      <w:r>
        <w:t xml:space="preserve">          О ДОХОДАХ, ОБ ИМУЩЕСТВЕ И ОБЯЗАТЕЛЬСТВАХ ИМУЩЕСТВЕННОГО</w:t>
      </w:r>
    </w:p>
    <w:p w:rsidR="00596D11" w:rsidRDefault="00596D11">
      <w:pPr>
        <w:pStyle w:val="ConsPlusNonformat"/>
      </w:pPr>
      <w:r>
        <w:t xml:space="preserve">          ХАРАКТЕРА СУПРУГИ (СУПРУГА) И НЕСОВЕРШЕННОЛЕТНИХ ДЕТЕЙ</w:t>
      </w:r>
    </w:p>
    <w:p w:rsidR="00596D11" w:rsidRDefault="00596D11">
      <w:pPr>
        <w:pStyle w:val="ConsPlusNonformat"/>
      </w:pPr>
      <w:r>
        <w:t xml:space="preserve">          ЛИЦ, ЗАМЕЩАЮЩИХ ГОСУДАРСТВЕННЫЕ ДОЛЖНОСТИ ГОРОДА МОСКВЫ</w:t>
      </w:r>
    </w:p>
    <w:p w:rsidR="00596D11" w:rsidRDefault="00596D11">
      <w:pPr>
        <w:pStyle w:val="ConsPlusNonformat"/>
      </w:pPr>
      <w:r>
        <w:t xml:space="preserve">              И ДОЛЖНОСТИ ГОСУДАРСТВЕННОЙ ГРАЖДАНСКОЙ СЛУЖБЫ</w:t>
      </w:r>
    </w:p>
    <w:p w:rsidR="00596D11" w:rsidRDefault="00596D11">
      <w:pPr>
        <w:pStyle w:val="ConsPlusNonformat"/>
      </w:pPr>
      <w:r>
        <w:t xml:space="preserve">                             ГОРОДА МОСКВЫ </w:t>
      </w:r>
      <w:hyperlink w:anchor="Par1133" w:history="1">
        <w:r>
          <w:rPr>
            <w:color w:val="0000FF"/>
          </w:rPr>
          <w:t>&lt;1&gt;</w:t>
        </w:r>
      </w:hyperlink>
    </w:p>
    <w:p w:rsidR="00596D11" w:rsidRDefault="00596D11">
      <w:pPr>
        <w:pStyle w:val="ConsPlusNonformat"/>
      </w:pPr>
    </w:p>
    <w:p w:rsidR="00596D11" w:rsidRDefault="00596D11">
      <w:pPr>
        <w:pStyle w:val="ConsPlusNonformat"/>
      </w:pPr>
      <w:r>
        <w:t xml:space="preserve">    Я, 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(фамилия, имя, отчество, дата рождения)</w:t>
      </w:r>
    </w:p>
    <w:p w:rsidR="00596D11" w:rsidRDefault="00596D11">
      <w:pPr>
        <w:pStyle w:val="ConsPlusNonformat"/>
      </w:pPr>
      <w:r>
        <w:t>___________________________________________________________________________</w:t>
      </w:r>
    </w:p>
    <w:p w:rsidR="00596D11" w:rsidRDefault="00596D11">
      <w:pPr>
        <w:pStyle w:val="ConsPlusNonformat"/>
      </w:pPr>
      <w:r>
        <w:t>___________________________________________________________________________</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(замещаемая должность)</w:t>
      </w:r>
    </w:p>
    <w:p w:rsidR="00596D11" w:rsidRDefault="00596D11">
      <w:pPr>
        <w:pStyle w:val="ConsPlusNonformat"/>
      </w:pPr>
      <w:r>
        <w:t>проживающий по адресу: ____________________________________________________</w:t>
      </w:r>
    </w:p>
    <w:p w:rsidR="00596D11" w:rsidRDefault="00596D11">
      <w:pPr>
        <w:pStyle w:val="ConsPlusNonformat"/>
      </w:pPr>
      <w:r>
        <w:t xml:space="preserve">                                     (адрес места жительства)</w:t>
      </w:r>
    </w:p>
    <w:p w:rsidR="00596D11" w:rsidRDefault="00596D11">
      <w:pPr>
        <w:pStyle w:val="ConsPlusNonformat"/>
      </w:pPr>
      <w:r>
        <w:t>__________________________________________________________________________,</w:t>
      </w:r>
    </w:p>
    <w:p w:rsidR="00596D11" w:rsidRDefault="00596D11">
      <w:pPr>
        <w:pStyle w:val="ConsPlusNonformat"/>
      </w:pPr>
      <w:r>
        <w:t>сообщаю   сведения   о   доходах   за   отчетный    период   с   1   января</w:t>
      </w:r>
    </w:p>
    <w:p w:rsidR="00596D11" w:rsidRDefault="00596D11">
      <w:pPr>
        <w:pStyle w:val="ConsPlusNonformat"/>
      </w:pPr>
      <w:r>
        <w:t>20__ г. по 31 декабря 20__ г. моей (моего) ________________________________</w:t>
      </w:r>
    </w:p>
    <w:p w:rsidR="00596D11" w:rsidRDefault="00596D11">
      <w:pPr>
        <w:pStyle w:val="ConsPlusNonformat"/>
      </w:pPr>
      <w:r>
        <w:t xml:space="preserve">                                                  (супруги (супруга),</w:t>
      </w:r>
    </w:p>
    <w:p w:rsidR="00596D11" w:rsidRDefault="00596D11">
      <w:pPr>
        <w:pStyle w:val="ConsPlusNonformat"/>
      </w:pPr>
      <w:r>
        <w:t>___________________________________________________________________________</w:t>
      </w:r>
    </w:p>
    <w:p w:rsidR="00596D11" w:rsidRDefault="00596D11">
      <w:pPr>
        <w:pStyle w:val="ConsPlusNonformat"/>
      </w:pPr>
      <w:r>
        <w:t xml:space="preserve">           несовершеннолетней дочери, несовершеннолетнего сына)</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(фамилия, имя, отчество, дата рождения)</w:t>
      </w:r>
    </w:p>
    <w:p w:rsidR="00596D11" w:rsidRDefault="00596D11">
      <w:pPr>
        <w:pStyle w:val="ConsPlusNonformat"/>
      </w:pPr>
      <w:r>
        <w:t>__________________________________________________________________________,</w:t>
      </w:r>
    </w:p>
    <w:p w:rsidR="00596D11" w:rsidRDefault="00596D11">
      <w:pPr>
        <w:pStyle w:val="ConsPlusNonformat"/>
      </w:pPr>
      <w:r>
        <w:t xml:space="preserve">     (основное место работы или службы, занимаемая должность; в случае</w:t>
      </w:r>
    </w:p>
    <w:p w:rsidR="00596D11" w:rsidRDefault="00596D11">
      <w:pPr>
        <w:pStyle w:val="ConsPlusNonformat"/>
      </w:pPr>
      <w:r>
        <w:t xml:space="preserve">        отсутствия основного места работы или службы - род занятий)</w:t>
      </w:r>
    </w:p>
    <w:p w:rsidR="00596D11" w:rsidRDefault="00596D11">
      <w:pPr>
        <w:pStyle w:val="ConsPlusNonformat"/>
      </w:pPr>
      <w:r>
        <w:t>об  имуществе,  принадлежащем  ей (ему) на праве  собственности,  о вкладах</w:t>
      </w:r>
    </w:p>
    <w:p w:rsidR="00596D11" w:rsidRDefault="00596D11">
      <w:pPr>
        <w:pStyle w:val="ConsPlusNonformat"/>
      </w:pPr>
      <w:r>
        <w:t>в банках, ценных  бумагах, об   обязательствах   имущественного   характера</w:t>
      </w:r>
    </w:p>
    <w:p w:rsidR="00596D11" w:rsidRDefault="00596D11">
      <w:pPr>
        <w:pStyle w:val="ConsPlusNonformat"/>
      </w:pPr>
      <w:r>
        <w:t>по состоянию на конец отчетного периода (на отчетную дату):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35" w:name="Par1133"/>
      <w:bookmarkEnd w:id="135"/>
      <w:r>
        <w:rPr>
          <w:rFonts w:cs="Times New Roman"/>
          <w:szCs w:val="28"/>
        </w:rPr>
        <w:t>&lt;1&gt; Сведения представляются отдельно на супругу (супруга) и на каждого из несовершеннолетних детей лица, замещающего государственную должность города Москвы (должность государственной гражданской службы города Москвы), которое представляет сведения.</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36" w:name="Par1135"/>
      <w:bookmarkEnd w:id="136"/>
      <w:r>
        <w:rPr>
          <w:rFonts w:cs="Times New Roman"/>
          <w:szCs w:val="28"/>
        </w:rPr>
        <w:t xml:space="preserve">Раздел 1. СВЕДЕНИЯ О ДОХОДАХ </w:t>
      </w:r>
      <w:hyperlink w:anchor="Par1167"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560"/>
        <w:gridCol w:w="2040"/>
      </w:tblGrid>
      <w:tr w:rsidR="00596D11">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4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дохода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Величина дохода</w:t>
            </w:r>
          </w:p>
          <w:p w:rsidR="00596D11" w:rsidRDefault="00596D11">
            <w:pPr>
              <w:widowControl w:val="0"/>
              <w:autoSpaceDE w:val="0"/>
              <w:autoSpaceDN w:val="0"/>
              <w:adjustRightInd w:val="0"/>
              <w:rPr>
                <w:rFonts w:ascii="Courier New" w:hAnsi="Courier New" w:cs="Courier New"/>
                <w:sz w:val="20"/>
                <w:szCs w:val="20"/>
              </w:rPr>
            </w:pPr>
            <w:hyperlink w:anchor="Par1168" w:history="1">
              <w:r>
                <w:rPr>
                  <w:rFonts w:ascii="Courier New" w:hAnsi="Courier New" w:cs="Courier New"/>
                  <w:color w:val="0000FF"/>
                  <w:sz w:val="20"/>
                  <w:szCs w:val="20"/>
                </w:rPr>
                <w:t>&lt;2&gt;</w:t>
              </w:r>
            </w:hyperlink>
            <w:r>
              <w:rPr>
                <w:rFonts w:ascii="Courier New" w:hAnsi="Courier New" w:cs="Courier New"/>
                <w:sz w:val="20"/>
                <w:szCs w:val="20"/>
              </w:rPr>
              <w:t xml:space="preserve"> (руб.)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по основному месту работы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Доход от педагогической деятельности</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научной 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иной творческой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деятельности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вкладов в банках и иных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кредитных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4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Доход от ценных бумаг и долей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в коммерческих организациях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доходы (указать вид дохода):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4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Итого доход за отчетный период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37" w:name="Par1167"/>
      <w:bookmarkEnd w:id="137"/>
      <w:r>
        <w:rPr>
          <w:rFonts w:cs="Times New Roman"/>
          <w:szCs w:val="28"/>
        </w:rPr>
        <w:t>&lt;1&gt; Указываются доходы (включая пенсии, пособия, иные выплаты) за отчетный период.</w:t>
      </w:r>
    </w:p>
    <w:p w:rsidR="00596D11" w:rsidRDefault="00596D11">
      <w:pPr>
        <w:widowControl w:val="0"/>
        <w:autoSpaceDE w:val="0"/>
        <w:autoSpaceDN w:val="0"/>
        <w:adjustRightInd w:val="0"/>
        <w:ind w:firstLine="540"/>
        <w:jc w:val="both"/>
        <w:rPr>
          <w:rFonts w:cs="Times New Roman"/>
          <w:szCs w:val="28"/>
        </w:rPr>
      </w:pPr>
      <w:bookmarkStart w:id="138" w:name="Par1168"/>
      <w:bookmarkEnd w:id="138"/>
      <w:r>
        <w:rPr>
          <w:rFonts w:cs="Times New Roman"/>
          <w:szCs w:val="28"/>
        </w:rPr>
        <w:t>&lt;2&gt; Доход, полученный в иностранной валюте, указывается в рублях по курсу Банка России на дату получения дохода.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39" w:name="Par1170"/>
      <w:bookmarkEnd w:id="139"/>
      <w:r>
        <w:rPr>
          <w:rFonts w:cs="Times New Roman"/>
          <w:szCs w:val="28"/>
        </w:rPr>
        <w:t>Раздел 2.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40" w:name="Par1172"/>
      <w:bookmarkEnd w:id="140"/>
      <w:r>
        <w:rPr>
          <w:rFonts w:cs="Times New Roman"/>
          <w:szCs w:val="28"/>
        </w:rPr>
        <w:t>2.1. НЕДВИЖИМОЕ ИМУЩЕСТВО</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880"/>
        <w:gridCol w:w="1800"/>
        <w:gridCol w:w="2160"/>
        <w:gridCol w:w="204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8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собственности</w:t>
            </w:r>
          </w:p>
          <w:p w:rsidR="00596D11" w:rsidRDefault="00596D11">
            <w:pPr>
              <w:widowControl w:val="0"/>
              <w:autoSpaceDE w:val="0"/>
              <w:autoSpaceDN w:val="0"/>
              <w:adjustRightInd w:val="0"/>
              <w:rPr>
                <w:rFonts w:ascii="Courier New" w:hAnsi="Courier New" w:cs="Courier New"/>
                <w:sz w:val="20"/>
                <w:szCs w:val="20"/>
              </w:rPr>
            </w:pPr>
            <w:hyperlink w:anchor="Par1214"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Место нахождения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Площадь (кв. м)</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Земельные участки </w:t>
            </w:r>
            <w:hyperlink w:anchor="Par1215" w:history="1">
              <w:r>
                <w:rPr>
                  <w:rFonts w:ascii="Courier New" w:hAnsi="Courier New" w:cs="Courier New"/>
                  <w:color w:val="0000FF"/>
                  <w:sz w:val="20"/>
                  <w:szCs w:val="20"/>
                </w:rPr>
                <w:t>&lt;2&gt;</w:t>
              </w:r>
            </w:hyperlink>
            <w:r>
              <w:rPr>
                <w:rFonts w:ascii="Courier New" w:hAnsi="Courier New" w:cs="Courier New"/>
                <w:sz w:val="20"/>
                <w:szCs w:val="20"/>
              </w:rPr>
              <w:t>:</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Жилые дома: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3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Квартиры: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Дачи: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8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Гаражи: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10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6  </w:t>
            </w:r>
          </w:p>
        </w:tc>
        <w:tc>
          <w:tcPr>
            <w:tcW w:w="28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Иное недвижимое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имущество: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41" w:name="Par1214"/>
      <w:bookmarkEnd w:id="141"/>
      <w:r>
        <w:rPr>
          <w:rFonts w:cs="Times New Roman"/>
          <w:szCs w:val="28"/>
        </w:rPr>
        <w:t>&lt;1&gt; Указывается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596D11" w:rsidRDefault="00596D11">
      <w:pPr>
        <w:widowControl w:val="0"/>
        <w:autoSpaceDE w:val="0"/>
        <w:autoSpaceDN w:val="0"/>
        <w:adjustRightInd w:val="0"/>
        <w:ind w:firstLine="540"/>
        <w:jc w:val="both"/>
        <w:rPr>
          <w:rFonts w:cs="Times New Roman"/>
          <w:szCs w:val="28"/>
        </w:rPr>
      </w:pPr>
      <w:bookmarkStart w:id="142" w:name="Par1215"/>
      <w:bookmarkEnd w:id="142"/>
      <w:r>
        <w:rPr>
          <w:rFonts w:cs="Times New Roman"/>
          <w:szCs w:val="28"/>
        </w:rPr>
        <w:t>&lt;2&gt; Указывается вид земельного участка (пая, доли): под индивидуальное жилищное строительство, дачный, садовый, приусадебный, огородный и другие.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43" w:name="Par1217"/>
      <w:bookmarkEnd w:id="143"/>
      <w:r>
        <w:rPr>
          <w:rFonts w:cs="Times New Roman"/>
          <w:szCs w:val="28"/>
        </w:rPr>
        <w:t>2.2. ТРАНСПОРТНЫЕ СРЕДСТВА</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4320"/>
        <w:gridCol w:w="2400"/>
        <w:gridCol w:w="2040"/>
      </w:tblGrid>
      <w:tr w:rsidR="00596D11">
        <w:tblPrEx>
          <w:tblCellMar>
            <w:top w:w="0" w:type="dxa"/>
            <w:bottom w:w="0" w:type="dxa"/>
          </w:tblCellMar>
        </w:tblPrEx>
        <w:trPr>
          <w:trHeight w:val="4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4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и марка транспортного средства</w:t>
            </w:r>
          </w:p>
        </w:tc>
        <w:tc>
          <w:tcPr>
            <w:tcW w:w="24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собственности </w:t>
            </w:r>
          </w:p>
          <w:p w:rsidR="00596D11" w:rsidRDefault="00596D11">
            <w:pPr>
              <w:widowControl w:val="0"/>
              <w:autoSpaceDE w:val="0"/>
              <w:autoSpaceDN w:val="0"/>
              <w:adjustRightInd w:val="0"/>
              <w:rPr>
                <w:rFonts w:ascii="Courier New" w:hAnsi="Courier New" w:cs="Courier New"/>
                <w:sz w:val="20"/>
                <w:szCs w:val="20"/>
              </w:rPr>
            </w:pPr>
            <w:hyperlink w:anchor="Par1259" w:history="1">
              <w:r>
                <w:rPr>
                  <w:rFonts w:ascii="Courier New" w:hAnsi="Courier New" w:cs="Courier New"/>
                  <w:color w:val="0000FF"/>
                  <w:sz w:val="20"/>
                  <w:szCs w:val="20"/>
                </w:rPr>
                <w:t>&lt;1&gt;</w:t>
              </w:r>
            </w:hyperlink>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регистрации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легковые: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Автомобили грузовые: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Автоприцепы: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Мототранспортные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Сельскохозяйственная техника: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6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Водный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7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Воздушный транспорт: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rHeight w:val="600"/>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8  </w:t>
            </w:r>
          </w:p>
        </w:tc>
        <w:tc>
          <w:tcPr>
            <w:tcW w:w="4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Иные транспортные средства: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44" w:name="Par1259"/>
      <w:bookmarkEnd w:id="144"/>
      <w:r>
        <w:rPr>
          <w:rFonts w:cs="Times New Roman"/>
          <w:szCs w:val="28"/>
        </w:rPr>
        <w:t>&lt;1&gt; Указывается вид собственности (индивидуальная - когда имущество находится в единоличной собственности члена семьи лица, представляющего сведения об имуществе, или общая - когда имущество находится в собственности члена семьи лица, представляющего сведения об имуществе, и иных лиц с определением доли каждого в праве собственности (долевая собственность) или без определения таких долей (совместная собственность);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члена семьи лица, представляющего сведения об имуществе.</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45" w:name="Par1261"/>
      <w:bookmarkEnd w:id="145"/>
      <w:r>
        <w:rPr>
          <w:rFonts w:cs="Times New Roman"/>
          <w:szCs w:val="28"/>
        </w:rPr>
        <w:t>Раздел 3. СВЕДЕНИЯ О ДЕНЕЖНЫХ СРЕДСТВАХ, НАХОДЯЩИХСЯ</w:t>
      </w:r>
    </w:p>
    <w:p w:rsidR="00596D11" w:rsidRDefault="00596D11">
      <w:pPr>
        <w:widowControl w:val="0"/>
        <w:autoSpaceDE w:val="0"/>
        <w:autoSpaceDN w:val="0"/>
        <w:adjustRightInd w:val="0"/>
        <w:jc w:val="center"/>
        <w:rPr>
          <w:rFonts w:cs="Times New Roman"/>
          <w:szCs w:val="28"/>
        </w:rPr>
      </w:pPr>
      <w:r>
        <w:rPr>
          <w:rFonts w:cs="Times New Roman"/>
          <w:szCs w:val="28"/>
        </w:rPr>
        <w:t>НА СЧЕТАХ В БАНКАХ И ИНЫХ КРЕДИТНЫХ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400"/>
        <w:gridCol w:w="1320"/>
        <w:gridCol w:w="1800"/>
        <w:gridCol w:w="1680"/>
        <w:gridCol w:w="180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4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и адрес банка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или иной кредитной</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p>
        </w:tc>
        <w:tc>
          <w:tcPr>
            <w:tcW w:w="1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валюта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hyperlink w:anchor="Par1281"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Дата открытия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счета        </w:t>
            </w:r>
          </w:p>
        </w:tc>
        <w:tc>
          <w:tcPr>
            <w:tcW w:w="16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Номер счета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Остаток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 счете </w:t>
            </w:r>
            <w:hyperlink w:anchor="Par1280" w:history="1">
              <w:r>
                <w:rPr>
                  <w:rFonts w:ascii="Courier New" w:hAnsi="Courier New" w:cs="Courier New"/>
                  <w:color w:val="0000FF"/>
                  <w:sz w:val="20"/>
                  <w:szCs w:val="20"/>
                </w:rPr>
                <w:t>&lt;1&gt;</w:t>
              </w:r>
            </w:hyperlink>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4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6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46" w:name="Par1280"/>
      <w:bookmarkEnd w:id="146"/>
      <w:r>
        <w:rPr>
          <w:rFonts w:cs="Times New Roman"/>
          <w:szCs w:val="28"/>
        </w:rPr>
        <w:t>&lt;1&gt;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47" w:name="Par1281"/>
      <w:bookmarkEnd w:id="147"/>
      <w:r>
        <w:rPr>
          <w:rFonts w:cs="Times New Roman"/>
          <w:szCs w:val="28"/>
        </w:rPr>
        <w:t>&lt;2&gt; Указываются вид счета (депозитный, текущий, расчетный, ссудный и другие) и валюта счета.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48" w:name="Par1283"/>
      <w:bookmarkEnd w:id="148"/>
      <w:r>
        <w:rPr>
          <w:rFonts w:cs="Times New Roman"/>
          <w:szCs w:val="28"/>
        </w:rPr>
        <w:t>Раздел 4. СВЕДЕНИЯ О ЦЕННЫХ БУМАГАХ</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49" w:name="Par1285"/>
      <w:bookmarkEnd w:id="149"/>
      <w:r>
        <w:rPr>
          <w:rFonts w:cs="Times New Roman"/>
          <w:szCs w:val="28"/>
        </w:rPr>
        <w:t>4.1. АКЦИИ И ИНОЕ УЧАСТИЕ В КОММЕРЧЕСКИХ ОРГАНИЗАЦИЯХ</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2160"/>
        <w:gridCol w:w="1440"/>
        <w:gridCol w:w="1080"/>
        <w:gridCol w:w="132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30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Наименование 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организационно-правовая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форма организации </w:t>
            </w:r>
            <w:hyperlink w:anchor="Par1306" w:history="1">
              <w:r>
                <w:rPr>
                  <w:rFonts w:ascii="Courier New" w:hAnsi="Courier New" w:cs="Courier New"/>
                  <w:color w:val="0000FF"/>
                  <w:sz w:val="20"/>
                  <w:szCs w:val="20"/>
                </w:rPr>
                <w:t>&lt;1&gt;</w:t>
              </w:r>
            </w:hyperlink>
          </w:p>
        </w:tc>
        <w:tc>
          <w:tcPr>
            <w:tcW w:w="21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Место нахождения</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организации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4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Уставный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капитал   </w:t>
            </w:r>
          </w:p>
          <w:p w:rsidR="00596D11" w:rsidRDefault="00596D11">
            <w:pPr>
              <w:widowControl w:val="0"/>
              <w:autoSpaceDE w:val="0"/>
              <w:autoSpaceDN w:val="0"/>
              <w:adjustRightInd w:val="0"/>
              <w:rPr>
                <w:rFonts w:ascii="Courier New" w:hAnsi="Courier New" w:cs="Courier New"/>
                <w:sz w:val="20"/>
                <w:szCs w:val="20"/>
              </w:rPr>
            </w:pPr>
            <w:hyperlink w:anchor="Par1307" w:history="1">
              <w:r>
                <w:rPr>
                  <w:rFonts w:ascii="Courier New" w:hAnsi="Courier New" w:cs="Courier New"/>
                  <w:color w:val="0000FF"/>
                  <w:sz w:val="20"/>
                  <w:szCs w:val="20"/>
                </w:rPr>
                <w:t>&lt;2&gt;</w:t>
              </w:r>
            </w:hyperlink>
            <w:r>
              <w:rPr>
                <w:rFonts w:ascii="Courier New" w:hAnsi="Courier New" w:cs="Courier New"/>
                <w:sz w:val="20"/>
                <w:szCs w:val="20"/>
              </w:rPr>
              <w:t xml:space="preserve"> (руб.)</w:t>
            </w:r>
          </w:p>
        </w:tc>
        <w:tc>
          <w:tcPr>
            <w:tcW w:w="10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участия</w:t>
            </w:r>
          </w:p>
          <w:p w:rsidR="00596D11" w:rsidRDefault="00596D11">
            <w:pPr>
              <w:widowControl w:val="0"/>
              <w:autoSpaceDE w:val="0"/>
              <w:autoSpaceDN w:val="0"/>
              <w:adjustRightInd w:val="0"/>
              <w:rPr>
                <w:rFonts w:ascii="Courier New" w:hAnsi="Courier New" w:cs="Courier New"/>
                <w:sz w:val="20"/>
                <w:szCs w:val="20"/>
              </w:rPr>
            </w:pPr>
            <w:hyperlink w:anchor="Par1308" w:history="1">
              <w:r>
                <w:rPr>
                  <w:rFonts w:ascii="Courier New" w:hAnsi="Courier New" w:cs="Courier New"/>
                  <w:color w:val="0000FF"/>
                  <w:sz w:val="20"/>
                  <w:szCs w:val="20"/>
                </w:rPr>
                <w:t>&lt;3&gt;</w:t>
              </w:r>
            </w:hyperlink>
          </w:p>
        </w:tc>
        <w:tc>
          <w:tcPr>
            <w:tcW w:w="1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150" w:name="Par1288"/>
            <w:bookmarkEnd w:id="150"/>
            <w:r>
              <w:rPr>
                <w:rFonts w:ascii="Courier New" w:hAnsi="Courier New" w:cs="Courier New"/>
                <w:sz w:val="20"/>
                <w:szCs w:val="20"/>
              </w:rPr>
              <w:t>Основание</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участия  </w:t>
            </w:r>
          </w:p>
          <w:p w:rsidR="00596D11" w:rsidRDefault="00596D11">
            <w:pPr>
              <w:widowControl w:val="0"/>
              <w:autoSpaceDE w:val="0"/>
              <w:autoSpaceDN w:val="0"/>
              <w:adjustRightInd w:val="0"/>
              <w:rPr>
                <w:rFonts w:ascii="Courier New" w:hAnsi="Courier New" w:cs="Courier New"/>
                <w:sz w:val="20"/>
                <w:szCs w:val="20"/>
              </w:rPr>
            </w:pPr>
            <w:hyperlink w:anchor="Par1309" w:history="1">
              <w:r>
                <w:rPr>
                  <w:rFonts w:ascii="Courier New" w:hAnsi="Courier New" w:cs="Courier New"/>
                  <w:color w:val="0000FF"/>
                  <w:sz w:val="20"/>
                  <w:szCs w:val="20"/>
                </w:rPr>
                <w:t>&lt;4&gt;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30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0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30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30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30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30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30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1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0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51" w:name="Par1306"/>
      <w:bookmarkEnd w:id="151"/>
      <w:r>
        <w:rPr>
          <w:rFonts w:cs="Times New Roman"/>
          <w:szCs w:val="28"/>
        </w:rPr>
        <w:t>&lt;1&gt;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и другие).</w:t>
      </w:r>
    </w:p>
    <w:p w:rsidR="00596D11" w:rsidRDefault="00596D11">
      <w:pPr>
        <w:widowControl w:val="0"/>
        <w:autoSpaceDE w:val="0"/>
        <w:autoSpaceDN w:val="0"/>
        <w:adjustRightInd w:val="0"/>
        <w:ind w:firstLine="540"/>
        <w:jc w:val="both"/>
        <w:rPr>
          <w:rFonts w:cs="Times New Roman"/>
          <w:szCs w:val="28"/>
        </w:rPr>
      </w:pPr>
      <w:bookmarkStart w:id="152" w:name="Par1307"/>
      <w:bookmarkEnd w:id="152"/>
      <w:r>
        <w:rPr>
          <w:rFonts w:cs="Times New Roman"/>
          <w:szCs w:val="28"/>
        </w:rPr>
        <w:t>&lt;2&gt;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53" w:name="Par1308"/>
      <w:bookmarkEnd w:id="153"/>
      <w:r>
        <w:rPr>
          <w:rFonts w:cs="Times New Roman"/>
          <w:szCs w:val="28"/>
        </w:rPr>
        <w:t>&lt;3&gt;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596D11" w:rsidRDefault="00596D11">
      <w:pPr>
        <w:widowControl w:val="0"/>
        <w:autoSpaceDE w:val="0"/>
        <w:autoSpaceDN w:val="0"/>
        <w:adjustRightInd w:val="0"/>
        <w:ind w:firstLine="540"/>
        <w:jc w:val="both"/>
        <w:rPr>
          <w:rFonts w:cs="Times New Roman"/>
          <w:szCs w:val="28"/>
        </w:rPr>
      </w:pPr>
      <w:bookmarkStart w:id="154" w:name="Par1309"/>
      <w:bookmarkEnd w:id="154"/>
      <w:r>
        <w:rPr>
          <w:rFonts w:cs="Times New Roman"/>
          <w:szCs w:val="28"/>
        </w:rPr>
        <w:t>&lt;4&gt;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55" w:name="Par1311"/>
      <w:bookmarkEnd w:id="155"/>
      <w:r>
        <w:rPr>
          <w:rFonts w:cs="Times New Roman"/>
          <w:szCs w:val="28"/>
        </w:rPr>
        <w:t>4.2. ИНЫЕ ЦЕННЫЕ БУМАГИ</w:t>
      </w:r>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2280"/>
        <w:gridCol w:w="1800"/>
        <w:gridCol w:w="1920"/>
        <w:gridCol w:w="1560"/>
        <w:gridCol w:w="1440"/>
      </w:tblGrid>
      <w:tr w:rsidR="00596D11">
        <w:tblPrEx>
          <w:tblCellMar>
            <w:top w:w="0" w:type="dxa"/>
            <w:bottom w:w="0" w:type="dxa"/>
          </w:tblCellMar>
        </w:tblPrEx>
        <w:trPr>
          <w:trHeight w:val="8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22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ценной бумаги</w:t>
            </w:r>
          </w:p>
          <w:p w:rsidR="00596D11" w:rsidRDefault="00596D11">
            <w:pPr>
              <w:widowControl w:val="0"/>
              <w:autoSpaceDE w:val="0"/>
              <w:autoSpaceDN w:val="0"/>
              <w:adjustRightInd w:val="0"/>
              <w:rPr>
                <w:rFonts w:ascii="Courier New" w:hAnsi="Courier New" w:cs="Courier New"/>
                <w:sz w:val="20"/>
                <w:szCs w:val="20"/>
              </w:rPr>
            </w:pPr>
            <w:hyperlink w:anchor="Par1337" w:history="1">
              <w:r>
                <w:rPr>
                  <w:rFonts w:ascii="Courier New" w:hAnsi="Courier New" w:cs="Courier New"/>
                  <w:color w:val="0000FF"/>
                  <w:sz w:val="20"/>
                  <w:szCs w:val="20"/>
                </w:rPr>
                <w:t>&lt;1&gt;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Лицо,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выпустившее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ценную бумагу</w:t>
            </w:r>
          </w:p>
        </w:tc>
        <w:tc>
          <w:tcPr>
            <w:tcW w:w="19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Номинальная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величина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обязательства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(руб.)        </w:t>
            </w:r>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Общее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количество </w:t>
            </w:r>
          </w:p>
        </w:tc>
        <w:tc>
          <w:tcPr>
            <w:tcW w:w="14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bookmarkStart w:id="156" w:name="Par1314"/>
            <w:bookmarkEnd w:id="156"/>
            <w:r>
              <w:rPr>
                <w:rFonts w:ascii="Courier New" w:hAnsi="Courier New" w:cs="Courier New"/>
                <w:sz w:val="20"/>
                <w:szCs w:val="20"/>
              </w:rPr>
              <w:t xml:space="preserve">Общая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стоимость </w:t>
            </w:r>
          </w:p>
          <w:p w:rsidR="00596D11" w:rsidRDefault="00596D11">
            <w:pPr>
              <w:widowControl w:val="0"/>
              <w:autoSpaceDE w:val="0"/>
              <w:autoSpaceDN w:val="0"/>
              <w:adjustRightInd w:val="0"/>
              <w:rPr>
                <w:rFonts w:ascii="Courier New" w:hAnsi="Courier New" w:cs="Courier New"/>
                <w:sz w:val="20"/>
                <w:szCs w:val="20"/>
              </w:rPr>
            </w:pPr>
            <w:hyperlink w:anchor="Par1338" w:history="1">
              <w:r>
                <w:rPr>
                  <w:rFonts w:ascii="Courier New" w:hAnsi="Courier New" w:cs="Courier New"/>
                  <w:color w:val="0000FF"/>
                  <w:sz w:val="20"/>
                  <w:szCs w:val="20"/>
                </w:rPr>
                <w:t>&lt;2&gt;</w:t>
              </w:r>
            </w:hyperlink>
            <w:r>
              <w:rPr>
                <w:rFonts w:ascii="Courier New" w:hAnsi="Courier New" w:cs="Courier New"/>
                <w:sz w:val="20"/>
                <w:szCs w:val="20"/>
              </w:rPr>
              <w:t xml:space="preserve"> (руб.)</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4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5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lastRenderedPageBreak/>
              <w:t xml:space="preserve">6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9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4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 xml:space="preserve">Итого по разделу 4 "Сведения о ценных бумагах" суммарная декларированная стоимость ценных бумаг, включая доли участия в коммерческих организациях (руб.), _______________________________________________ </w:t>
      </w:r>
      <w:hyperlink w:anchor="Par1339" w:history="1">
        <w:r>
          <w:rPr>
            <w:rFonts w:cs="Times New Roman"/>
            <w:color w:val="0000FF"/>
            <w:szCs w:val="28"/>
          </w:rPr>
          <w:t>&lt;3&gt;</w:t>
        </w:r>
      </w:hyperlink>
      <w:r>
        <w:rPr>
          <w:rFonts w:cs="Times New Roman"/>
          <w:szCs w:val="28"/>
        </w:rPr>
        <w:t>.</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57" w:name="Par1337"/>
      <w:bookmarkEnd w:id="157"/>
      <w:r>
        <w:rPr>
          <w:rFonts w:cs="Times New Roman"/>
          <w:szCs w:val="28"/>
        </w:rPr>
        <w:t xml:space="preserve">&lt;1&gt; Указываются все ценные бумаги по видам (облигации, векселя и другие), за исключением акций, указанных в </w:t>
      </w:r>
      <w:hyperlink w:anchor="Par1285" w:history="1">
        <w:r>
          <w:rPr>
            <w:rFonts w:cs="Times New Roman"/>
            <w:color w:val="0000FF"/>
            <w:szCs w:val="28"/>
          </w:rPr>
          <w:t>подразделе</w:t>
        </w:r>
      </w:hyperlink>
      <w:r>
        <w:rPr>
          <w:rFonts w:cs="Times New Roman"/>
          <w:szCs w:val="28"/>
        </w:rPr>
        <w:t xml:space="preserve"> "Акции и иное участие в коммерческих организациях".</w:t>
      </w:r>
    </w:p>
    <w:p w:rsidR="00596D11" w:rsidRDefault="00596D11">
      <w:pPr>
        <w:widowControl w:val="0"/>
        <w:autoSpaceDE w:val="0"/>
        <w:autoSpaceDN w:val="0"/>
        <w:adjustRightInd w:val="0"/>
        <w:ind w:firstLine="540"/>
        <w:jc w:val="both"/>
        <w:rPr>
          <w:rFonts w:cs="Times New Roman"/>
          <w:szCs w:val="28"/>
        </w:rPr>
      </w:pPr>
      <w:bookmarkStart w:id="158" w:name="Par1338"/>
      <w:bookmarkEnd w:id="158"/>
      <w:r>
        <w:rPr>
          <w:rFonts w:cs="Times New Roman"/>
          <w:szCs w:val="28"/>
        </w:rPr>
        <w:t>&lt;2&gt; Указывается общая стоимость ценных бумаг данного вида исходя из стоимости их приобретения (а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59" w:name="Par1339"/>
      <w:bookmarkEnd w:id="159"/>
      <w:r>
        <w:rPr>
          <w:rFonts w:cs="Times New Roman"/>
          <w:szCs w:val="28"/>
        </w:rPr>
        <w:t>&lt;3&gt; Суммарная декларированная стоимость ценных бумаг, включая доли участия в коммерческих организациях, определяется как совокупная стоимость акций и иного участия в коммерческих организациях (</w:t>
      </w:r>
      <w:hyperlink w:anchor="Par1285" w:history="1">
        <w:r>
          <w:rPr>
            <w:rFonts w:cs="Times New Roman"/>
            <w:color w:val="0000FF"/>
            <w:szCs w:val="28"/>
          </w:rPr>
          <w:t>подраздел 4.1</w:t>
        </w:r>
      </w:hyperlink>
      <w:r>
        <w:rPr>
          <w:rFonts w:cs="Times New Roman"/>
          <w:szCs w:val="28"/>
        </w:rPr>
        <w:t xml:space="preserve"> настоящего раздела) и иных ценных бумаг (</w:t>
      </w:r>
      <w:hyperlink w:anchor="Par1311" w:history="1">
        <w:r>
          <w:rPr>
            <w:rFonts w:cs="Times New Roman"/>
            <w:color w:val="0000FF"/>
            <w:szCs w:val="28"/>
          </w:rPr>
          <w:t>подраздел 4.2</w:t>
        </w:r>
      </w:hyperlink>
      <w:r>
        <w:rPr>
          <w:rFonts w:cs="Times New Roman"/>
          <w:szCs w:val="28"/>
        </w:rPr>
        <w:t xml:space="preserve"> настоящего раздела). Стоимость акций и иного участия в коммерческих организациях рассчитывается как сумма построчных произведений сведений ячеек по </w:t>
      </w:r>
      <w:hyperlink w:anchor="Par1288" w:history="1">
        <w:r>
          <w:rPr>
            <w:rFonts w:cs="Times New Roman"/>
            <w:color w:val="0000FF"/>
            <w:szCs w:val="28"/>
          </w:rPr>
          <w:t>столбцам 4</w:t>
        </w:r>
      </w:hyperlink>
      <w:r>
        <w:rPr>
          <w:rFonts w:cs="Times New Roman"/>
          <w:szCs w:val="28"/>
        </w:rPr>
        <w:t xml:space="preserve"> и </w:t>
      </w:r>
      <w:hyperlink w:anchor="Par1288" w:history="1">
        <w:r>
          <w:rPr>
            <w:rFonts w:cs="Times New Roman"/>
            <w:color w:val="0000FF"/>
            <w:szCs w:val="28"/>
          </w:rPr>
          <w:t>5 таблицы подраздела 4.1</w:t>
        </w:r>
      </w:hyperlink>
      <w:r>
        <w:rPr>
          <w:rFonts w:cs="Times New Roman"/>
          <w:szCs w:val="28"/>
        </w:rPr>
        <w:t xml:space="preserve"> настоящего раздела в отдельности. Стоимость иных ценных бумаг рассчитывается как сумма сведений ячеек </w:t>
      </w:r>
      <w:hyperlink w:anchor="Par1314" w:history="1">
        <w:r>
          <w:rPr>
            <w:rFonts w:cs="Times New Roman"/>
            <w:color w:val="0000FF"/>
            <w:szCs w:val="28"/>
          </w:rPr>
          <w:t>столбца 6 таблицы подраздела 4.2</w:t>
        </w:r>
      </w:hyperlink>
      <w:r>
        <w:rPr>
          <w:rFonts w:cs="Times New Roman"/>
          <w:szCs w:val="28"/>
        </w:rPr>
        <w:t xml:space="preserve"> настоящего раздела.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1"/>
        <w:rPr>
          <w:rFonts w:cs="Times New Roman"/>
          <w:szCs w:val="28"/>
        </w:rPr>
      </w:pPr>
      <w:bookmarkStart w:id="160" w:name="Par1341"/>
      <w:bookmarkEnd w:id="160"/>
      <w:r>
        <w:rPr>
          <w:rFonts w:cs="Times New Roman"/>
          <w:szCs w:val="28"/>
        </w:rPr>
        <w:t>Раздел 5. СВЕДЕНИЯ ОБ ОБЯЗАТЕЛЬСТВАХ</w:t>
      </w:r>
    </w:p>
    <w:p w:rsidR="00596D11" w:rsidRDefault="00596D11">
      <w:pPr>
        <w:widowControl w:val="0"/>
        <w:autoSpaceDE w:val="0"/>
        <w:autoSpaceDN w:val="0"/>
        <w:adjustRightInd w:val="0"/>
        <w:jc w:val="center"/>
        <w:rPr>
          <w:rFonts w:cs="Times New Roman"/>
          <w:szCs w:val="28"/>
        </w:rPr>
      </w:pPr>
      <w:r>
        <w:rPr>
          <w:rFonts w:cs="Times New Roman"/>
          <w:szCs w:val="28"/>
        </w:rPr>
        <w:t>ИМУЩЕСТВЕННОГО ХАРАКТЕРА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61" w:name="Par1344"/>
      <w:bookmarkEnd w:id="161"/>
      <w:r>
        <w:rPr>
          <w:rFonts w:cs="Times New Roman"/>
          <w:szCs w:val="28"/>
        </w:rPr>
        <w:t>5.1. ОБЪЕКТЫ НЕДВИЖИМОГО ИМУЩЕСТВА,</w:t>
      </w:r>
    </w:p>
    <w:p w:rsidR="00596D11" w:rsidRDefault="00596D11">
      <w:pPr>
        <w:widowControl w:val="0"/>
        <w:autoSpaceDE w:val="0"/>
        <w:autoSpaceDN w:val="0"/>
        <w:adjustRightInd w:val="0"/>
        <w:jc w:val="center"/>
        <w:rPr>
          <w:rFonts w:cs="Times New Roman"/>
          <w:szCs w:val="28"/>
        </w:rPr>
      </w:pPr>
      <w:r>
        <w:rPr>
          <w:rFonts w:cs="Times New Roman"/>
          <w:szCs w:val="28"/>
        </w:rPr>
        <w:t xml:space="preserve">НАХОДЯЩИЕСЯ В ПОЛЬЗОВАНИИ </w:t>
      </w:r>
      <w:hyperlink w:anchor="Par1362"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2280"/>
        <w:gridCol w:w="2040"/>
        <w:gridCol w:w="1560"/>
        <w:gridCol w:w="1320"/>
      </w:tblGrid>
      <w:tr w:rsidR="00596D11">
        <w:tblPrEx>
          <w:tblCellMar>
            <w:top w:w="0" w:type="dxa"/>
            <w:bottom w:w="0" w:type="dxa"/>
          </w:tblCellMar>
        </w:tblPrEx>
        <w:trPr>
          <w:trHeight w:val="6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Вид имущества</w:t>
            </w:r>
          </w:p>
          <w:p w:rsidR="00596D11" w:rsidRDefault="00596D11">
            <w:pPr>
              <w:widowControl w:val="0"/>
              <w:autoSpaceDE w:val="0"/>
              <w:autoSpaceDN w:val="0"/>
              <w:adjustRightInd w:val="0"/>
              <w:rPr>
                <w:rFonts w:ascii="Courier New" w:hAnsi="Courier New" w:cs="Courier New"/>
                <w:sz w:val="20"/>
                <w:szCs w:val="20"/>
              </w:rPr>
            </w:pPr>
            <w:hyperlink w:anchor="Par1363" w:history="1">
              <w:r>
                <w:rPr>
                  <w:rFonts w:ascii="Courier New" w:hAnsi="Courier New" w:cs="Courier New"/>
                  <w:color w:val="0000FF"/>
                  <w:sz w:val="20"/>
                  <w:szCs w:val="20"/>
                </w:rPr>
                <w:t>&lt;2&gt;</w:t>
              </w:r>
            </w:hyperlink>
          </w:p>
        </w:tc>
        <w:tc>
          <w:tcPr>
            <w:tcW w:w="228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Вид и сроки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hyperlink w:anchor="Par1364" w:history="1">
              <w:r>
                <w:rPr>
                  <w:rFonts w:ascii="Courier New" w:hAnsi="Courier New" w:cs="Courier New"/>
                  <w:color w:val="0000FF"/>
                  <w:sz w:val="20"/>
                  <w:szCs w:val="20"/>
                </w:rPr>
                <w:t>&lt;3&gt;</w:t>
              </w:r>
            </w:hyperlink>
          </w:p>
        </w:tc>
        <w:tc>
          <w:tcPr>
            <w:tcW w:w="204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пользования </w:t>
            </w:r>
            <w:hyperlink w:anchor="Par1365" w:history="1">
              <w:r>
                <w:rPr>
                  <w:rFonts w:ascii="Courier New" w:hAnsi="Courier New" w:cs="Courier New"/>
                  <w:color w:val="0000FF"/>
                  <w:sz w:val="20"/>
                  <w:szCs w:val="20"/>
                </w:rPr>
                <w:t>&lt;4&gt;</w:t>
              </w:r>
            </w:hyperlink>
          </w:p>
        </w:tc>
        <w:tc>
          <w:tcPr>
            <w:tcW w:w="156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Место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нахождения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(адрес)    </w:t>
            </w:r>
          </w:p>
        </w:tc>
        <w:tc>
          <w:tcPr>
            <w:tcW w:w="132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Площадь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(кв. м)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28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204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56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32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62" w:name="Par1362"/>
      <w:bookmarkEnd w:id="162"/>
      <w:r>
        <w:rPr>
          <w:rFonts w:cs="Times New Roman"/>
          <w:szCs w:val="28"/>
        </w:rPr>
        <w:t>&lt;1&gt; Указываются по состоянию на отчетную дату.</w:t>
      </w:r>
    </w:p>
    <w:p w:rsidR="00596D11" w:rsidRDefault="00596D11">
      <w:pPr>
        <w:widowControl w:val="0"/>
        <w:autoSpaceDE w:val="0"/>
        <w:autoSpaceDN w:val="0"/>
        <w:adjustRightInd w:val="0"/>
        <w:ind w:firstLine="540"/>
        <w:jc w:val="both"/>
        <w:rPr>
          <w:rFonts w:cs="Times New Roman"/>
          <w:szCs w:val="28"/>
        </w:rPr>
      </w:pPr>
      <w:bookmarkStart w:id="163" w:name="Par1363"/>
      <w:bookmarkEnd w:id="163"/>
      <w:r>
        <w:rPr>
          <w:rFonts w:cs="Times New Roman"/>
          <w:szCs w:val="28"/>
        </w:rPr>
        <w:lastRenderedPageBreak/>
        <w:t>&lt;2&gt; Указывается вид недвижимого имущества (земельный участок, жилой дом, дача и другие).</w:t>
      </w:r>
    </w:p>
    <w:p w:rsidR="00596D11" w:rsidRDefault="00596D11">
      <w:pPr>
        <w:widowControl w:val="0"/>
        <w:autoSpaceDE w:val="0"/>
        <w:autoSpaceDN w:val="0"/>
        <w:adjustRightInd w:val="0"/>
        <w:ind w:firstLine="540"/>
        <w:jc w:val="both"/>
        <w:rPr>
          <w:rFonts w:cs="Times New Roman"/>
          <w:szCs w:val="28"/>
        </w:rPr>
      </w:pPr>
      <w:bookmarkStart w:id="164" w:name="Par1364"/>
      <w:bookmarkEnd w:id="164"/>
      <w:r>
        <w:rPr>
          <w:rFonts w:cs="Times New Roman"/>
          <w:szCs w:val="28"/>
        </w:rPr>
        <w:t>&lt;3&gt; Указываются вид пользования (аренда, безвозмездное пользование и другие) и сроки пользования.</w:t>
      </w:r>
    </w:p>
    <w:p w:rsidR="00596D11" w:rsidRDefault="00596D11">
      <w:pPr>
        <w:widowControl w:val="0"/>
        <w:autoSpaceDE w:val="0"/>
        <w:autoSpaceDN w:val="0"/>
        <w:adjustRightInd w:val="0"/>
        <w:ind w:firstLine="540"/>
        <w:jc w:val="both"/>
        <w:rPr>
          <w:rFonts w:cs="Times New Roman"/>
          <w:szCs w:val="28"/>
        </w:rPr>
      </w:pPr>
      <w:bookmarkStart w:id="165" w:name="Par1365"/>
      <w:bookmarkEnd w:id="165"/>
      <w:r>
        <w:rPr>
          <w:rFonts w:cs="Times New Roman"/>
          <w:szCs w:val="28"/>
        </w:rPr>
        <w:t>&lt;4&gt;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center"/>
        <w:outlineLvl w:val="2"/>
        <w:rPr>
          <w:rFonts w:cs="Times New Roman"/>
          <w:szCs w:val="28"/>
        </w:rPr>
      </w:pPr>
      <w:bookmarkStart w:id="166" w:name="Par1367"/>
      <w:bookmarkEnd w:id="166"/>
      <w:r>
        <w:rPr>
          <w:rFonts w:cs="Times New Roman"/>
          <w:szCs w:val="28"/>
        </w:rPr>
        <w:t xml:space="preserve">5.2. ПРОЧИЕ ОБЯЗАТЕЛЬСТВА </w:t>
      </w:r>
      <w:hyperlink w:anchor="Par1396" w:history="1">
        <w:r>
          <w:rPr>
            <w:rFonts w:cs="Times New Roman"/>
            <w:color w:val="0000FF"/>
            <w:szCs w:val="28"/>
          </w:rPr>
          <w:t>&lt;1&gt;</w:t>
        </w:r>
      </w:hyperlink>
    </w:p>
    <w:p w:rsidR="00596D11" w:rsidRDefault="00596D11">
      <w:pPr>
        <w:widowControl w:val="0"/>
        <w:autoSpaceDE w:val="0"/>
        <w:autoSpaceDN w:val="0"/>
        <w:adjustRightInd w:val="0"/>
        <w:jc w:val="both"/>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1800"/>
        <w:gridCol w:w="1800"/>
        <w:gridCol w:w="1800"/>
        <w:gridCol w:w="1800"/>
        <w:gridCol w:w="1800"/>
      </w:tblGrid>
      <w:tr w:rsidR="00596D11">
        <w:tblPrEx>
          <w:tblCellMar>
            <w:top w:w="0" w:type="dxa"/>
            <w:bottom w:w="0" w:type="dxa"/>
          </w:tblCellMar>
        </w:tblPrEx>
        <w:trPr>
          <w:trHeight w:val="1000"/>
          <w:tblCellSpacing w:w="5" w:type="nil"/>
        </w:trPr>
        <w:tc>
          <w:tcPr>
            <w:tcW w:w="6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N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п/п</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Содержание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1397" w:history="1">
              <w:r>
                <w:rPr>
                  <w:rFonts w:ascii="Courier New" w:hAnsi="Courier New" w:cs="Courier New"/>
                  <w:color w:val="0000FF"/>
                  <w:sz w:val="20"/>
                  <w:szCs w:val="20"/>
                </w:rPr>
                <w:t>&lt;2&gt;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Кредитор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(должник),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доверительный</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управляющий  </w:t>
            </w:r>
          </w:p>
          <w:p w:rsidR="00596D11" w:rsidRDefault="00596D11">
            <w:pPr>
              <w:widowControl w:val="0"/>
              <w:autoSpaceDE w:val="0"/>
              <w:autoSpaceDN w:val="0"/>
              <w:adjustRightInd w:val="0"/>
              <w:rPr>
                <w:rFonts w:ascii="Courier New" w:hAnsi="Courier New" w:cs="Courier New"/>
                <w:sz w:val="20"/>
                <w:szCs w:val="20"/>
              </w:rPr>
            </w:pPr>
            <w:hyperlink w:anchor="Par1398" w:history="1">
              <w:r>
                <w:rPr>
                  <w:rFonts w:ascii="Courier New" w:hAnsi="Courier New" w:cs="Courier New"/>
                  <w:color w:val="0000FF"/>
                  <w:sz w:val="20"/>
                  <w:szCs w:val="20"/>
                </w:rPr>
                <w:t>&lt;3&gt;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Основание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возникновения</w:t>
            </w:r>
          </w:p>
          <w:p w:rsidR="00596D11" w:rsidRDefault="00596D11">
            <w:pPr>
              <w:widowControl w:val="0"/>
              <w:autoSpaceDE w:val="0"/>
              <w:autoSpaceDN w:val="0"/>
              <w:adjustRightInd w:val="0"/>
              <w:rPr>
                <w:rFonts w:ascii="Courier New" w:hAnsi="Courier New" w:cs="Courier New"/>
                <w:sz w:val="20"/>
                <w:szCs w:val="20"/>
              </w:rPr>
            </w:pPr>
            <w:hyperlink w:anchor="Par1399" w:history="1">
              <w:r>
                <w:rPr>
                  <w:rFonts w:ascii="Courier New" w:hAnsi="Courier New" w:cs="Courier New"/>
                  <w:color w:val="0000FF"/>
                  <w:sz w:val="20"/>
                  <w:szCs w:val="20"/>
                </w:rPr>
                <w:t>&lt;4&gt;</w:t>
              </w:r>
            </w:hyperlink>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Сумма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1400" w:history="1">
              <w:r>
                <w:rPr>
                  <w:rFonts w:ascii="Courier New" w:hAnsi="Courier New" w:cs="Courier New"/>
                  <w:color w:val="0000FF"/>
                  <w:sz w:val="20"/>
                  <w:szCs w:val="20"/>
                </w:rPr>
                <w:t>&lt;5&gt;</w:t>
              </w:r>
            </w:hyperlink>
            <w:r>
              <w:rPr>
                <w:rFonts w:ascii="Courier New" w:hAnsi="Courier New" w:cs="Courier New"/>
                <w:sz w:val="20"/>
                <w:szCs w:val="20"/>
              </w:rPr>
              <w:t xml:space="preserve"> (руб.)   </w:t>
            </w:r>
          </w:p>
        </w:tc>
        <w:tc>
          <w:tcPr>
            <w:tcW w:w="1800" w:type="dxa"/>
            <w:tcBorders>
              <w:top w:val="single" w:sz="8" w:space="0" w:color="auto"/>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Условия      </w:t>
            </w:r>
          </w:p>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обязательства</w:t>
            </w:r>
          </w:p>
          <w:p w:rsidR="00596D11" w:rsidRDefault="00596D11">
            <w:pPr>
              <w:widowControl w:val="0"/>
              <w:autoSpaceDE w:val="0"/>
              <w:autoSpaceDN w:val="0"/>
              <w:adjustRightInd w:val="0"/>
              <w:rPr>
                <w:rFonts w:ascii="Courier New" w:hAnsi="Courier New" w:cs="Courier New"/>
                <w:sz w:val="20"/>
                <w:szCs w:val="20"/>
              </w:rPr>
            </w:pPr>
            <w:hyperlink w:anchor="Par1401" w:history="1">
              <w:r>
                <w:rPr>
                  <w:rFonts w:ascii="Courier New" w:hAnsi="Courier New" w:cs="Courier New"/>
                  <w:color w:val="0000FF"/>
                  <w:sz w:val="20"/>
                  <w:szCs w:val="20"/>
                </w:rPr>
                <w:t>&lt;6&gt;</w:t>
              </w:r>
            </w:hyperlink>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4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5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      6      </w:t>
            </w: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1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2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r w:rsidR="00596D11">
        <w:tblPrEx>
          <w:tblCellMar>
            <w:top w:w="0" w:type="dxa"/>
            <w:bottom w:w="0" w:type="dxa"/>
          </w:tblCellMar>
        </w:tblPrEx>
        <w:trPr>
          <w:tblCellSpacing w:w="5" w:type="nil"/>
        </w:trPr>
        <w:tc>
          <w:tcPr>
            <w:tcW w:w="6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r>
              <w:rPr>
                <w:rFonts w:ascii="Courier New" w:hAnsi="Courier New" w:cs="Courier New"/>
                <w:sz w:val="20"/>
                <w:szCs w:val="20"/>
              </w:rPr>
              <w:t xml:space="preserve">3  </w:t>
            </w: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c>
          <w:tcPr>
            <w:tcW w:w="1800" w:type="dxa"/>
            <w:tcBorders>
              <w:left w:val="single" w:sz="8" w:space="0" w:color="auto"/>
              <w:bottom w:val="single" w:sz="8" w:space="0" w:color="auto"/>
              <w:right w:val="single" w:sz="8" w:space="0" w:color="auto"/>
            </w:tcBorders>
          </w:tcPr>
          <w:p w:rsidR="00596D11" w:rsidRDefault="00596D11">
            <w:pPr>
              <w:widowControl w:val="0"/>
              <w:autoSpaceDE w:val="0"/>
              <w:autoSpaceDN w:val="0"/>
              <w:adjustRightInd w:val="0"/>
              <w:rPr>
                <w:rFonts w:ascii="Courier New" w:hAnsi="Courier New" w:cs="Courier New"/>
                <w:sz w:val="20"/>
                <w:szCs w:val="20"/>
              </w:rPr>
            </w:pPr>
          </w:p>
        </w:tc>
      </w:tr>
    </w:tbl>
    <w:p w:rsidR="00596D11" w:rsidRDefault="00596D11">
      <w:pPr>
        <w:widowControl w:val="0"/>
        <w:autoSpaceDE w:val="0"/>
        <w:autoSpaceDN w:val="0"/>
        <w:adjustRightInd w:val="0"/>
        <w:jc w:val="both"/>
        <w:rPr>
          <w:rFonts w:cs="Times New Roman"/>
          <w:szCs w:val="28"/>
        </w:rPr>
      </w:pPr>
    </w:p>
    <w:p w:rsidR="00596D11" w:rsidRDefault="00596D11">
      <w:pPr>
        <w:pStyle w:val="ConsPlusNonformat"/>
      </w:pPr>
      <w:r>
        <w:t xml:space="preserve">     Достоверность и полноту настоящих сведений подтверждаю.</w:t>
      </w:r>
    </w:p>
    <w:p w:rsidR="00596D11" w:rsidRDefault="00596D11">
      <w:pPr>
        <w:pStyle w:val="ConsPlusNonformat"/>
      </w:pPr>
    </w:p>
    <w:p w:rsidR="00596D11" w:rsidRDefault="00596D11">
      <w:pPr>
        <w:pStyle w:val="ConsPlusNonformat"/>
      </w:pPr>
      <w:r>
        <w:t>"___" ___________ 20__ г. _________________________________________________</w:t>
      </w:r>
    </w:p>
    <w:p w:rsidR="00596D11" w:rsidRDefault="00596D11">
      <w:pPr>
        <w:pStyle w:val="ConsPlusNonformat"/>
      </w:pPr>
      <w:r>
        <w:t xml:space="preserve">                              (подпись лица, замещающего государственную</w:t>
      </w:r>
    </w:p>
    <w:p w:rsidR="00596D11" w:rsidRDefault="00596D11">
      <w:pPr>
        <w:pStyle w:val="ConsPlusNonformat"/>
      </w:pPr>
      <w:r>
        <w:t xml:space="preserve">                          должность города Москвы/должность государственной</w:t>
      </w:r>
    </w:p>
    <w:p w:rsidR="00596D11" w:rsidRDefault="00596D11">
      <w:pPr>
        <w:pStyle w:val="ConsPlusNonformat"/>
      </w:pPr>
      <w:r>
        <w:t xml:space="preserve">                              гражданской службы города Москвы, которое</w:t>
      </w:r>
    </w:p>
    <w:p w:rsidR="00596D11" w:rsidRDefault="00596D11">
      <w:pPr>
        <w:pStyle w:val="ConsPlusNonformat"/>
      </w:pPr>
      <w:r>
        <w:t xml:space="preserve">                                       представляет сведения)</w:t>
      </w:r>
    </w:p>
    <w:p w:rsidR="00596D11" w:rsidRDefault="00596D11">
      <w:pPr>
        <w:pStyle w:val="ConsPlusNonformat"/>
      </w:pPr>
      <w:r>
        <w:t>___________________________________________________________________________</w:t>
      </w:r>
    </w:p>
    <w:p w:rsidR="00596D11" w:rsidRDefault="00596D11">
      <w:pPr>
        <w:pStyle w:val="ConsPlusNonformat"/>
      </w:pPr>
      <w:r>
        <w:t xml:space="preserve">                (Ф.И.О. и подпись лица, принявшего справку)</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ind w:firstLine="540"/>
        <w:jc w:val="both"/>
        <w:rPr>
          <w:rFonts w:cs="Times New Roman"/>
          <w:szCs w:val="28"/>
        </w:rPr>
      </w:pPr>
      <w:r>
        <w:rPr>
          <w:rFonts w:cs="Times New Roman"/>
          <w:szCs w:val="28"/>
        </w:rPr>
        <w:t>--------------------------------</w:t>
      </w:r>
    </w:p>
    <w:p w:rsidR="00596D11" w:rsidRDefault="00596D11">
      <w:pPr>
        <w:widowControl w:val="0"/>
        <w:autoSpaceDE w:val="0"/>
        <w:autoSpaceDN w:val="0"/>
        <w:adjustRightInd w:val="0"/>
        <w:ind w:firstLine="540"/>
        <w:jc w:val="both"/>
        <w:rPr>
          <w:rFonts w:cs="Times New Roman"/>
          <w:szCs w:val="28"/>
        </w:rPr>
      </w:pPr>
      <w:bookmarkStart w:id="167" w:name="Par1396"/>
      <w:bookmarkEnd w:id="167"/>
      <w:r>
        <w:rPr>
          <w:rFonts w:cs="Times New Roman"/>
          <w:szCs w:val="28"/>
        </w:rPr>
        <w:t>&lt;1&gt; Указываются имеющиеся на отчетную дату срочные обязательства финансового характера на сумму, превышающую 100-кратный размер минимальной оплаты труда, установленный на отчетную дату.</w:t>
      </w:r>
    </w:p>
    <w:p w:rsidR="00596D11" w:rsidRDefault="00596D11">
      <w:pPr>
        <w:widowControl w:val="0"/>
        <w:autoSpaceDE w:val="0"/>
        <w:autoSpaceDN w:val="0"/>
        <w:adjustRightInd w:val="0"/>
        <w:ind w:firstLine="540"/>
        <w:jc w:val="both"/>
        <w:rPr>
          <w:rFonts w:cs="Times New Roman"/>
          <w:szCs w:val="28"/>
        </w:rPr>
      </w:pPr>
      <w:bookmarkStart w:id="168" w:name="Par1397"/>
      <w:bookmarkEnd w:id="168"/>
      <w:r>
        <w:rPr>
          <w:rFonts w:cs="Times New Roman"/>
          <w:szCs w:val="28"/>
        </w:rPr>
        <w:t>&lt;2&gt; Указывается существо обязательства (заем, кредит, доверительное управление имуществом и другие).</w:t>
      </w:r>
    </w:p>
    <w:p w:rsidR="00596D11" w:rsidRDefault="00596D11">
      <w:pPr>
        <w:widowControl w:val="0"/>
        <w:autoSpaceDE w:val="0"/>
        <w:autoSpaceDN w:val="0"/>
        <w:adjustRightInd w:val="0"/>
        <w:ind w:firstLine="540"/>
        <w:jc w:val="both"/>
        <w:rPr>
          <w:rFonts w:cs="Times New Roman"/>
          <w:szCs w:val="28"/>
        </w:rPr>
      </w:pPr>
      <w:bookmarkStart w:id="169" w:name="Par1398"/>
      <w:bookmarkEnd w:id="169"/>
      <w:r>
        <w:rPr>
          <w:rFonts w:cs="Times New Roman"/>
          <w:szCs w:val="28"/>
        </w:rPr>
        <w:t>&lt;3&gt; Указывается вторая сторона обязательства: кредитор или должник, доверительный управляющий, его фамилия, имя и отчество (наименование юридического лица), адрес.</w:t>
      </w:r>
    </w:p>
    <w:p w:rsidR="00596D11" w:rsidRDefault="00596D11">
      <w:pPr>
        <w:widowControl w:val="0"/>
        <w:autoSpaceDE w:val="0"/>
        <w:autoSpaceDN w:val="0"/>
        <w:adjustRightInd w:val="0"/>
        <w:ind w:firstLine="540"/>
        <w:jc w:val="both"/>
        <w:rPr>
          <w:rFonts w:cs="Times New Roman"/>
          <w:szCs w:val="28"/>
        </w:rPr>
      </w:pPr>
      <w:bookmarkStart w:id="170" w:name="Par1399"/>
      <w:bookmarkEnd w:id="170"/>
      <w:r>
        <w:rPr>
          <w:rFonts w:cs="Times New Roman"/>
          <w:szCs w:val="28"/>
        </w:rPr>
        <w:t>&lt;4&gt; Указываются основание возникновения обязательства (договор, передача денег или имущества и другие), а также реквизиты (дата, номер) соответствующего договора или акта.</w:t>
      </w:r>
    </w:p>
    <w:p w:rsidR="00596D11" w:rsidRDefault="00596D11">
      <w:pPr>
        <w:widowControl w:val="0"/>
        <w:autoSpaceDE w:val="0"/>
        <w:autoSpaceDN w:val="0"/>
        <w:adjustRightInd w:val="0"/>
        <w:ind w:firstLine="540"/>
        <w:jc w:val="both"/>
        <w:rPr>
          <w:rFonts w:cs="Times New Roman"/>
          <w:szCs w:val="28"/>
        </w:rPr>
      </w:pPr>
      <w:bookmarkStart w:id="171" w:name="Par1400"/>
      <w:bookmarkEnd w:id="171"/>
      <w:r>
        <w:rPr>
          <w:rFonts w:cs="Times New Roman"/>
          <w:szCs w:val="28"/>
        </w:rPr>
        <w:t>&lt;5&gt;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p w:rsidR="00596D11" w:rsidRDefault="00596D11">
      <w:pPr>
        <w:widowControl w:val="0"/>
        <w:autoSpaceDE w:val="0"/>
        <w:autoSpaceDN w:val="0"/>
        <w:adjustRightInd w:val="0"/>
        <w:ind w:firstLine="540"/>
        <w:jc w:val="both"/>
        <w:rPr>
          <w:rFonts w:cs="Times New Roman"/>
          <w:szCs w:val="28"/>
        </w:rPr>
      </w:pPr>
      <w:bookmarkStart w:id="172" w:name="Par1401"/>
      <w:bookmarkEnd w:id="172"/>
      <w:r>
        <w:rPr>
          <w:rFonts w:cs="Times New Roman"/>
          <w:szCs w:val="28"/>
        </w:rPr>
        <w:lastRenderedPageBreak/>
        <w:t>&lt;6&gt;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596D11" w:rsidRDefault="00596D11">
      <w:pPr>
        <w:widowControl w:val="0"/>
        <w:autoSpaceDE w:val="0"/>
        <w:autoSpaceDN w:val="0"/>
        <w:adjustRightInd w:val="0"/>
        <w:jc w:val="both"/>
        <w:rPr>
          <w:rFonts w:cs="Times New Roman"/>
          <w:szCs w:val="28"/>
        </w:rPr>
      </w:pPr>
    </w:p>
    <w:p w:rsidR="00596D11" w:rsidRDefault="00596D11">
      <w:pPr>
        <w:widowControl w:val="0"/>
        <w:autoSpaceDE w:val="0"/>
        <w:autoSpaceDN w:val="0"/>
        <w:adjustRightInd w:val="0"/>
        <w:jc w:val="both"/>
        <w:rPr>
          <w:rFonts w:cs="Times New Roman"/>
          <w:szCs w:val="28"/>
        </w:rPr>
      </w:pPr>
    </w:p>
    <w:p w:rsidR="00596D11" w:rsidRDefault="00596D11">
      <w:pPr>
        <w:widowControl w:val="0"/>
        <w:pBdr>
          <w:bottom w:val="single" w:sz="6" w:space="0" w:color="auto"/>
        </w:pBdr>
        <w:autoSpaceDE w:val="0"/>
        <w:autoSpaceDN w:val="0"/>
        <w:adjustRightInd w:val="0"/>
        <w:rPr>
          <w:rFonts w:cs="Times New Roman"/>
          <w:sz w:val="5"/>
          <w:szCs w:val="5"/>
        </w:rPr>
      </w:pPr>
    </w:p>
    <w:p w:rsidR="008C302E" w:rsidRDefault="008C302E">
      <w:bookmarkStart w:id="173" w:name="_GoBack"/>
      <w:bookmarkEnd w:id="173"/>
    </w:p>
    <w:sectPr w:rsidR="008C302E" w:rsidSect="005376C8">
      <w:pgSz w:w="11906" w:h="16838" w:code="9"/>
      <w:pgMar w:top="1021" w:right="680" w:bottom="1021" w:left="147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11"/>
    <w:rsid w:val="00596D11"/>
    <w:rsid w:val="008C302E"/>
    <w:rsid w:val="009B2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D11"/>
    <w:pPr>
      <w:widowControl w:val="0"/>
      <w:autoSpaceDE w:val="0"/>
      <w:autoSpaceDN w:val="0"/>
      <w:adjustRightInd w:val="0"/>
      <w:ind w:firstLine="0"/>
    </w:pPr>
    <w:rPr>
      <w:rFonts w:eastAsiaTheme="minorEastAsia" w:cs="Times New Roman"/>
      <w:szCs w:val="28"/>
      <w:lang w:eastAsia="ru-RU"/>
    </w:rPr>
  </w:style>
  <w:style w:type="paragraph" w:customStyle="1" w:styleId="ConsPlusNonformat">
    <w:name w:val="ConsPlusNonformat"/>
    <w:uiPriority w:val="99"/>
    <w:rsid w:val="00596D11"/>
    <w:pPr>
      <w:widowControl w:val="0"/>
      <w:autoSpaceDE w:val="0"/>
      <w:autoSpaceDN w:val="0"/>
      <w:adjustRightInd w:val="0"/>
      <w:ind w:firstLine="0"/>
    </w:pPr>
    <w:rPr>
      <w:rFonts w:ascii="Courier New" w:eastAsiaTheme="minorEastAsia" w:hAnsi="Courier New" w:cs="Courier New"/>
      <w:sz w:val="20"/>
      <w:szCs w:val="20"/>
      <w:lang w:eastAsia="ru-RU"/>
    </w:rPr>
  </w:style>
  <w:style w:type="paragraph" w:customStyle="1" w:styleId="ConsPlusTitle">
    <w:name w:val="ConsPlusTitle"/>
    <w:uiPriority w:val="99"/>
    <w:rsid w:val="00596D11"/>
    <w:pPr>
      <w:widowControl w:val="0"/>
      <w:autoSpaceDE w:val="0"/>
      <w:autoSpaceDN w:val="0"/>
      <w:adjustRightInd w:val="0"/>
      <w:ind w:firstLine="0"/>
    </w:pPr>
    <w:rPr>
      <w:rFonts w:eastAsiaTheme="minorEastAsia" w:cs="Times New Roman"/>
      <w:b/>
      <w:bCs/>
      <w:szCs w:val="28"/>
      <w:lang w:eastAsia="ru-RU"/>
    </w:rPr>
  </w:style>
  <w:style w:type="paragraph" w:customStyle="1" w:styleId="ConsPlusCell">
    <w:name w:val="ConsPlusCell"/>
    <w:uiPriority w:val="99"/>
    <w:rsid w:val="00596D11"/>
    <w:pPr>
      <w:widowControl w:val="0"/>
      <w:autoSpaceDE w:val="0"/>
      <w:autoSpaceDN w:val="0"/>
      <w:adjustRightInd w:val="0"/>
      <w:ind w:firstLine="0"/>
    </w:pPr>
    <w:rPr>
      <w:rFonts w:eastAsiaTheme="minorEastAsia" w:cs="Times New Roman"/>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6D11"/>
    <w:pPr>
      <w:widowControl w:val="0"/>
      <w:autoSpaceDE w:val="0"/>
      <w:autoSpaceDN w:val="0"/>
      <w:adjustRightInd w:val="0"/>
      <w:ind w:firstLine="0"/>
    </w:pPr>
    <w:rPr>
      <w:rFonts w:eastAsiaTheme="minorEastAsia" w:cs="Times New Roman"/>
      <w:szCs w:val="28"/>
      <w:lang w:eastAsia="ru-RU"/>
    </w:rPr>
  </w:style>
  <w:style w:type="paragraph" w:customStyle="1" w:styleId="ConsPlusNonformat">
    <w:name w:val="ConsPlusNonformat"/>
    <w:uiPriority w:val="99"/>
    <w:rsid w:val="00596D11"/>
    <w:pPr>
      <w:widowControl w:val="0"/>
      <w:autoSpaceDE w:val="0"/>
      <w:autoSpaceDN w:val="0"/>
      <w:adjustRightInd w:val="0"/>
      <w:ind w:firstLine="0"/>
    </w:pPr>
    <w:rPr>
      <w:rFonts w:ascii="Courier New" w:eastAsiaTheme="minorEastAsia" w:hAnsi="Courier New" w:cs="Courier New"/>
      <w:sz w:val="20"/>
      <w:szCs w:val="20"/>
      <w:lang w:eastAsia="ru-RU"/>
    </w:rPr>
  </w:style>
  <w:style w:type="paragraph" w:customStyle="1" w:styleId="ConsPlusTitle">
    <w:name w:val="ConsPlusTitle"/>
    <w:uiPriority w:val="99"/>
    <w:rsid w:val="00596D11"/>
    <w:pPr>
      <w:widowControl w:val="0"/>
      <w:autoSpaceDE w:val="0"/>
      <w:autoSpaceDN w:val="0"/>
      <w:adjustRightInd w:val="0"/>
      <w:ind w:firstLine="0"/>
    </w:pPr>
    <w:rPr>
      <w:rFonts w:eastAsiaTheme="minorEastAsia" w:cs="Times New Roman"/>
      <w:b/>
      <w:bCs/>
      <w:szCs w:val="28"/>
      <w:lang w:eastAsia="ru-RU"/>
    </w:rPr>
  </w:style>
  <w:style w:type="paragraph" w:customStyle="1" w:styleId="ConsPlusCell">
    <w:name w:val="ConsPlusCell"/>
    <w:uiPriority w:val="99"/>
    <w:rsid w:val="00596D11"/>
    <w:pPr>
      <w:widowControl w:val="0"/>
      <w:autoSpaceDE w:val="0"/>
      <w:autoSpaceDN w:val="0"/>
      <w:adjustRightInd w:val="0"/>
      <w:ind w:firstLine="0"/>
    </w:pPr>
    <w:rPr>
      <w:rFonts w:eastAsiaTheme="minorEastAsia"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4EEB626FBF79F94D82BA474F1E52888E89364314A40BE100F5DE1C7AEE0BB578AEDC322087789D0BCvEYFI" TargetMode="External"/><Relationship Id="rId18" Type="http://schemas.openxmlformats.org/officeDocument/2006/relationships/hyperlink" Target="consultantplus://offline/ref=44EEB626FBF79F94D82BA474F1E52888E8936134494AB8100F5DE1C7AEE0BB578AEDC322087789D0BCvEYEI" TargetMode="External"/><Relationship Id="rId26" Type="http://schemas.openxmlformats.org/officeDocument/2006/relationships/hyperlink" Target="consultantplus://offline/ref=44EEB626FBF79F94D82BA474F1E52888E8936134494AB8100F5DE1C7AEE0BB578AEDC322087789D0BCvEYEI" TargetMode="External"/><Relationship Id="rId39" Type="http://schemas.openxmlformats.org/officeDocument/2006/relationships/hyperlink" Target="consultantplus://offline/ref=44EEB626FBF79F94D82BA474F1E52888E89363324D4BBB100F5DE1C7AEE0BB578AEDC322087789D0BFvEY6I" TargetMode="External"/><Relationship Id="rId21" Type="http://schemas.openxmlformats.org/officeDocument/2006/relationships/hyperlink" Target="consultantplus://offline/ref=44EEB626FBF79F94D82BA474F1E52888E8936430434EB4100F5DE1C7AEE0BB578AEDC322087789D0BCvEY7I" TargetMode="External"/><Relationship Id="rId34" Type="http://schemas.openxmlformats.org/officeDocument/2006/relationships/hyperlink" Target="consultantplus://offline/ref=44EEB626FBF79F94D82BA474F1E52888E8936134494AB8100F5DE1C7AEE0BB578AEDC322087789D0BCvEYEI" TargetMode="External"/><Relationship Id="rId42" Type="http://schemas.openxmlformats.org/officeDocument/2006/relationships/hyperlink" Target="consultantplus://offline/ref=44EEB626FBF79F94D82BA474F1E52888E89363324D4BBB100F5DE1C7AEE0BB578AEDC322087789D0BFvEY2I" TargetMode="External"/><Relationship Id="rId47" Type="http://schemas.openxmlformats.org/officeDocument/2006/relationships/hyperlink" Target="consultantplus://offline/ref=44EEB626FBF79F94D82BA474F1E52888E8936430434EB4100F5DE1C7AEE0BB578AEDC322087789D0B9vEY7I" TargetMode="External"/><Relationship Id="rId50" Type="http://schemas.openxmlformats.org/officeDocument/2006/relationships/hyperlink" Target="consultantplus://offline/ref=44EEB626FBF79F94D82BA474F1E52888E8936430434EB4100F5DE1C7AEE0BB578AEDC322087789D0B9vEY7I" TargetMode="External"/><Relationship Id="rId55" Type="http://schemas.openxmlformats.org/officeDocument/2006/relationships/hyperlink" Target="consultantplus://offline/ref=44EEB626FBF79F94D82BA474F1E52888E8936430434EB4100F5DE1C7AEE0BB578AEDC322087789D0B9vEY7I" TargetMode="External"/><Relationship Id="rId63" Type="http://schemas.openxmlformats.org/officeDocument/2006/relationships/hyperlink" Target="consultantplus://offline/ref=44EEB626FBF79F94D82BA474F1E52888E8936430434EB4100F5DE1C7AEE0BB578AEDC322087789D0B9vEY7I" TargetMode="External"/><Relationship Id="rId68" Type="http://schemas.openxmlformats.org/officeDocument/2006/relationships/hyperlink" Target="consultantplus://offline/ref=44EEB626FBF79F94D82BA474F1E52888E8936430434EB4100F5DE1C7AEE0BB578AEDC322087789D0B9vEY7I" TargetMode="External"/><Relationship Id="rId76" Type="http://schemas.openxmlformats.org/officeDocument/2006/relationships/hyperlink" Target="consultantplus://offline/ref=44EEB626FBF79F94D82BA474F1E52888E8936430434EB4100F5DE1C7AEE0BB578AEDC322087789D0B9vEY1I" TargetMode="External"/><Relationship Id="rId7" Type="http://schemas.openxmlformats.org/officeDocument/2006/relationships/hyperlink" Target="consultantplus://offline/ref=44EEB626FBF79F94D82BA474F1E52888E8936430434EB4100F5DE1C7AEE0BB578AEDC322087789D0BDvEY1I" TargetMode="External"/><Relationship Id="rId71" Type="http://schemas.openxmlformats.org/officeDocument/2006/relationships/hyperlink" Target="consultantplus://offline/ref=44EEB626FBF79F94D82BA474F1E52888E8936134494AB8100F5DE1C7AEE0BB578AEDC322087789D0BCvEYEI" TargetMode="External"/><Relationship Id="rId2" Type="http://schemas.microsoft.com/office/2007/relationships/stylesWithEffects" Target="stylesWithEffects.xml"/><Relationship Id="rId16" Type="http://schemas.openxmlformats.org/officeDocument/2006/relationships/hyperlink" Target="consultantplus://offline/ref=44EEB626FBF79F94D82BA474F1E52888E8936134494AB8100F5DE1C7AEE0BB578AEDC322087789D0BCvEYEI" TargetMode="External"/><Relationship Id="rId29" Type="http://schemas.openxmlformats.org/officeDocument/2006/relationships/hyperlink" Target="consultantplus://offline/ref=44EEB626FBF79F94D82BA474F1E52888E8936430434EB4100F5DE1C7AEE0BB578AEDC322087789D0B9vEY7I" TargetMode="External"/><Relationship Id="rId11" Type="http://schemas.openxmlformats.org/officeDocument/2006/relationships/hyperlink" Target="consultantplus://offline/ref=44EEB626FBF79F94D82BA474F1E52888E89B61314D4BB74D0555B8CBACvEY7I" TargetMode="External"/><Relationship Id="rId24" Type="http://schemas.openxmlformats.org/officeDocument/2006/relationships/hyperlink" Target="consultantplus://offline/ref=44EEB626FBF79F94D82BA474F1E52888E8936430434EB4100F5DE1C7AEE0BB578AEDC322087789D0BEvEY3I" TargetMode="External"/><Relationship Id="rId32" Type="http://schemas.openxmlformats.org/officeDocument/2006/relationships/hyperlink" Target="consultantplus://offline/ref=44EEB626FBF79F94D82BA474F1E52888E89363324D4BBB100F5DE1C7AEE0BB578AEDC322087789D0BCvEY1I" TargetMode="External"/><Relationship Id="rId37" Type="http://schemas.openxmlformats.org/officeDocument/2006/relationships/hyperlink" Target="consultantplus://offline/ref=44EEB626FBF79F94D82BA474F1E52888E89364314A40BE100F5DE1C7AEE0BB578AEDC322087789D0BFvEY4I" TargetMode="External"/><Relationship Id="rId40" Type="http://schemas.openxmlformats.org/officeDocument/2006/relationships/hyperlink" Target="consultantplus://offline/ref=44EEB626FBF79F94D82BA474F1E52888E89363324D4BBB100F5DE1C7AEE0BB578AEDC322087789D0BFvEY4I" TargetMode="External"/><Relationship Id="rId45" Type="http://schemas.openxmlformats.org/officeDocument/2006/relationships/hyperlink" Target="consultantplus://offline/ref=44EEB626FBF79F94D82BA579E7897DDBE49766364B40B74D0555B8CBACvEY7I" TargetMode="External"/><Relationship Id="rId53" Type="http://schemas.openxmlformats.org/officeDocument/2006/relationships/hyperlink" Target="consultantplus://offline/ref=44EEB626FBF79F94D82BA474F1E52888E8936430434EB4100F5DE1C7AEE0BB578AEDC322087789D0B9vEY7I" TargetMode="External"/><Relationship Id="rId58" Type="http://schemas.openxmlformats.org/officeDocument/2006/relationships/hyperlink" Target="consultantplus://offline/ref=44EEB626FBF79F94D82BA474F1E52888E8936430434EB4100F5DE1C7AEE0BB578AEDC322087789D0B9vEY7I" TargetMode="External"/><Relationship Id="rId66" Type="http://schemas.openxmlformats.org/officeDocument/2006/relationships/hyperlink" Target="consultantplus://offline/ref=44EEB626FBF79F94D82BA474F1E52888E8936430434EB4100F5DE1C7AEE0BB578AEDC322087789D0B9vEY7I" TargetMode="External"/><Relationship Id="rId74" Type="http://schemas.openxmlformats.org/officeDocument/2006/relationships/hyperlink" Target="consultantplus://offline/ref=44EEB626FBF79F94D82BA474F1E52888E8936430434EB4100F5DE1C7AEE0BB578AEDC322087789D0B9vEY7I" TargetMode="External"/><Relationship Id="rId79" Type="http://schemas.openxmlformats.org/officeDocument/2006/relationships/fontTable" Target="fontTable.xml"/><Relationship Id="rId5" Type="http://schemas.openxmlformats.org/officeDocument/2006/relationships/hyperlink" Target="consultantplus://offline/ref=44EEB626FBF79F94D82BA474F1E52888E89364314A40BE100F5DE1C7AEE0BB578AEDC322087789D0BCvEYEI" TargetMode="External"/><Relationship Id="rId61" Type="http://schemas.openxmlformats.org/officeDocument/2006/relationships/hyperlink" Target="consultantplus://offline/ref=44EEB626FBF79F94D82BA474F1E52888E8936430434EB4100F5DE1C7AEE0BB578AEDC322087789D0B9vEY2I" TargetMode="External"/><Relationship Id="rId10" Type="http://schemas.openxmlformats.org/officeDocument/2006/relationships/hyperlink" Target="consultantplus://offline/ref=44EEB626FBF79F94D82BA579E7897DDBE49766364B40B74D0555B8CBACvEY7I" TargetMode="External"/><Relationship Id="rId19" Type="http://schemas.openxmlformats.org/officeDocument/2006/relationships/hyperlink" Target="consultantplus://offline/ref=44EEB626FBF79F94D82BA474F1E52888E89363324D4BBB100F5DE1C7AEE0BB578AEDC322087789D0BCvEY7I" TargetMode="External"/><Relationship Id="rId31" Type="http://schemas.openxmlformats.org/officeDocument/2006/relationships/hyperlink" Target="consultantplus://offline/ref=44EEB626FBF79F94D82BA474F1E52888E8936430434EB4100F5DE1C7AEE0BB578AEDC322087789D0B9vEY7I" TargetMode="External"/><Relationship Id="rId44" Type="http://schemas.openxmlformats.org/officeDocument/2006/relationships/hyperlink" Target="consultantplus://offline/ref=44EEB626FBF79F94D82BA474F1E52888E8936430434EB4100F5DE1C7AEE0BB578AEDC322087789D0B9vEY7I" TargetMode="External"/><Relationship Id="rId52" Type="http://schemas.openxmlformats.org/officeDocument/2006/relationships/hyperlink" Target="consultantplus://offline/ref=44EEB626FBF79F94D82BA474F1E52888E8936430434EB4100F5DE1C7AEE0BB578AEDC322087789D0B9vEY4I" TargetMode="External"/><Relationship Id="rId60" Type="http://schemas.openxmlformats.org/officeDocument/2006/relationships/hyperlink" Target="consultantplus://offline/ref=44EEB626FBF79F94D82BA474F1E52888E8936430434EB4100F5DE1C7AEE0BB578AEDC322087789D0B9vEY7I" TargetMode="External"/><Relationship Id="rId65" Type="http://schemas.openxmlformats.org/officeDocument/2006/relationships/hyperlink" Target="consultantplus://offline/ref=44EEB626FBF79F94D82BA474F1E52888E8936430434EB4100F5DE1C7AEE0BB578AEDC322087789D0B9vEY3I" TargetMode="External"/><Relationship Id="rId73" Type="http://schemas.openxmlformats.org/officeDocument/2006/relationships/hyperlink" Target="consultantplus://offline/ref=44EEB626FBF79F94D82BA474F1E52888E8936430434EB4100F5DE1C7AEE0BB578AEDC322087789D0B9vEY0I" TargetMode="External"/><Relationship Id="rId78" Type="http://schemas.openxmlformats.org/officeDocument/2006/relationships/hyperlink" Target="consultantplus://offline/ref=44EEB626FBF79F94D82BA474F1E52888E8936430434EB4100F5DE1C7AEE0BB578AEDC322087789D0B8vEY1I" TargetMode="External"/><Relationship Id="rId4" Type="http://schemas.openxmlformats.org/officeDocument/2006/relationships/webSettings" Target="webSettings.xml"/><Relationship Id="rId9" Type="http://schemas.openxmlformats.org/officeDocument/2006/relationships/hyperlink" Target="consultantplus://offline/ref=44EEB626FBF79F94D82BA474F1E52888E8936430434EB4100F5DE1C7AEE0BB578AEDC322087789D0BDvEYEI" TargetMode="External"/><Relationship Id="rId14" Type="http://schemas.openxmlformats.org/officeDocument/2006/relationships/hyperlink" Target="consultantplus://offline/ref=44EEB626FBF79F94D82BA474F1E52888E89363324D4BBB100F5DE1C7AEE0BB578AEDC322087789D0BCvEY6I" TargetMode="External"/><Relationship Id="rId22" Type="http://schemas.openxmlformats.org/officeDocument/2006/relationships/hyperlink" Target="consultantplus://offline/ref=44EEB626FBF79F94D82BA474F1E52888E8936430434EB4100F5DE1C7AEE0BB578AEDC322087789D0BEvEY6I" TargetMode="External"/><Relationship Id="rId27" Type="http://schemas.openxmlformats.org/officeDocument/2006/relationships/hyperlink" Target="consultantplus://offline/ref=44EEB626FBF79F94D82BA474F1E52888E89364314A40BE100F5DE1C7AEE0BB578AEDC322087789D0BFvEY6I" TargetMode="External"/><Relationship Id="rId30" Type="http://schemas.openxmlformats.org/officeDocument/2006/relationships/hyperlink" Target="consultantplus://offline/ref=44EEB626FBF79F94D82BA474F1E52888E89363324D4BBB100F5DE1C7AEE0BB578AEDC322087789D0BCvEY3I" TargetMode="External"/><Relationship Id="rId35" Type="http://schemas.openxmlformats.org/officeDocument/2006/relationships/hyperlink" Target="consultantplus://offline/ref=44EEB626FBF79F94D82BA474F1E52888E8936430434EB4100F5DE1C7AEE0BB578AEDC322087789D0B9vEY7I" TargetMode="External"/><Relationship Id="rId43" Type="http://schemas.openxmlformats.org/officeDocument/2006/relationships/hyperlink" Target="consultantplus://offline/ref=44EEB626FBF79F94D82BA474F1E52888E8936430434EB4100F5DE1C7AEE0BB578AEDC322087789D0B9vEY7I" TargetMode="External"/><Relationship Id="rId48" Type="http://schemas.openxmlformats.org/officeDocument/2006/relationships/hyperlink" Target="consultantplus://offline/ref=44EEB626FBF79F94D82BA474F1E52888E8936430434EB4100F5DE1C7AEE0BB578AEDC322087789D0B9vEY7I" TargetMode="External"/><Relationship Id="rId56" Type="http://schemas.openxmlformats.org/officeDocument/2006/relationships/hyperlink" Target="consultantplus://offline/ref=44EEB626FBF79F94D82BA474F1E52888E8936430434EB4100F5DE1C7AEE0BB578AEDC322087789D0B9vEY7I" TargetMode="External"/><Relationship Id="rId64" Type="http://schemas.openxmlformats.org/officeDocument/2006/relationships/hyperlink" Target="consultantplus://offline/ref=44EEB626FBF79F94D82BA474F1E52888E8936430434EB4100F5DE1C7AEE0BB578AEDC322087789D0B9vEY7I" TargetMode="External"/><Relationship Id="rId69" Type="http://schemas.openxmlformats.org/officeDocument/2006/relationships/hyperlink" Target="consultantplus://offline/ref=44EEB626FBF79F94D82BA474F1E52888E8936430434EB4100F5DE1C7AEE0BB578AEDC322087789D0B9vEY7I" TargetMode="External"/><Relationship Id="rId77" Type="http://schemas.openxmlformats.org/officeDocument/2006/relationships/hyperlink" Target="consultantplus://offline/ref=44EEB626FBF79F94D82BA474F1E52888E8936430434EB4100F5DE1C7AEE0BB578AEDC322087789D0B8vEY4I" TargetMode="External"/><Relationship Id="rId8" Type="http://schemas.openxmlformats.org/officeDocument/2006/relationships/hyperlink" Target="consultantplus://offline/ref=44EEB626FBF79F94D82BA579E7897DDBE497663F4841B74D0555B8CBACvEY7I" TargetMode="External"/><Relationship Id="rId51" Type="http://schemas.openxmlformats.org/officeDocument/2006/relationships/hyperlink" Target="consultantplus://offline/ref=44EEB626FBF79F94D82BA474F1E52888E8936430434EB4100F5DE1C7AEE0BB578AEDC322087789D0B9vEY7I" TargetMode="External"/><Relationship Id="rId72" Type="http://schemas.openxmlformats.org/officeDocument/2006/relationships/hyperlink" Target="consultantplus://offline/ref=44EEB626FBF79F94D82BA474F1E52888E89364314A40BE100F5DE1C7AEE0BB578AEDC322087789D0BFvEY1I"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44EEB626FBF79F94D82BA474F1E52888E89363324D4BBB100F5DE1C7AEE0BB578AEDC322087789D0BDvEYEI" TargetMode="External"/><Relationship Id="rId17" Type="http://schemas.openxmlformats.org/officeDocument/2006/relationships/hyperlink" Target="consultantplus://offline/ref=44EEB626FBF79F94D82BA474F1E52888E8936134494AB8100F5DE1C7AEE0BB578AEDC322087789D0BCvEYEI" TargetMode="External"/><Relationship Id="rId25" Type="http://schemas.openxmlformats.org/officeDocument/2006/relationships/hyperlink" Target="consultantplus://offline/ref=44EEB626FBF79F94D82BA474F1E52888E8936134494AB8100F5DE1C7AEE0BB578AEDC322087789D0BCvEYEI" TargetMode="External"/><Relationship Id="rId33" Type="http://schemas.openxmlformats.org/officeDocument/2006/relationships/hyperlink" Target="consultantplus://offline/ref=44EEB626FBF79F94D82BA474F1E52888E8936430434EB4100F5DE1C7AEE0BB578AEDC322087789D0B9vEY7I" TargetMode="External"/><Relationship Id="rId38" Type="http://schemas.openxmlformats.org/officeDocument/2006/relationships/hyperlink" Target="consultantplus://offline/ref=44EEB626FBF79F94D82BA474F1E52888E8936430434EB4100F5DE1C7AEE0BB578AEDC322087789D0B9vEY7I" TargetMode="External"/><Relationship Id="rId46" Type="http://schemas.openxmlformats.org/officeDocument/2006/relationships/hyperlink" Target="consultantplus://offline/ref=44EEB626FBF79F94D82BA474F1E52888E8936430434EB4100F5DE1C7AEE0BB578AEDC322087789D0B9vEY7I" TargetMode="External"/><Relationship Id="rId59" Type="http://schemas.openxmlformats.org/officeDocument/2006/relationships/hyperlink" Target="consultantplus://offline/ref=44EEB626FBF79F94D82BA474F1E52888E8936430434EB4100F5DE1C7AEE0BB578AEDC322087789D0B9vEY5I" TargetMode="External"/><Relationship Id="rId67" Type="http://schemas.openxmlformats.org/officeDocument/2006/relationships/hyperlink" Target="consultantplus://offline/ref=44EEB626FBF79F94D82BA579E7897DDBE49766364B40B74D0555B8CBACvEY7I" TargetMode="External"/><Relationship Id="rId20" Type="http://schemas.openxmlformats.org/officeDocument/2006/relationships/hyperlink" Target="consultantplus://offline/ref=44EEB626FBF79F94D82BA474F1E52888E89363324D4BBB100F5DE1C7AEE0BB578AEDC322087789D0BCvEY5I" TargetMode="External"/><Relationship Id="rId41" Type="http://schemas.openxmlformats.org/officeDocument/2006/relationships/hyperlink" Target="consultantplus://offline/ref=44EEB626FBF79F94D82BA474F1E52888E8936430434EB4100F5DE1C7AEE0BB578AEDC322087789D0B9vEY7I" TargetMode="External"/><Relationship Id="rId54" Type="http://schemas.openxmlformats.org/officeDocument/2006/relationships/hyperlink" Target="consultantplus://offline/ref=44EEB626FBF79F94D82BA474F1E52888E8936430434EB4100F5DE1C7AEE0BB578AEDC322087789D0B9vEY7I" TargetMode="External"/><Relationship Id="rId62" Type="http://schemas.openxmlformats.org/officeDocument/2006/relationships/hyperlink" Target="consultantplus://offline/ref=44EEB626FBF79F94D82BA474F1E52888E8936430434EB4100F5DE1C7AEE0BB578AEDC322087789D0B9vEY7I" TargetMode="External"/><Relationship Id="rId70" Type="http://schemas.openxmlformats.org/officeDocument/2006/relationships/hyperlink" Target="consultantplus://offline/ref=44EEB626FBF79F94D82BA474F1E52888E8936430434EB4100F5DE1C7AEE0BB578AEDC322087789D0B9vEY0I" TargetMode="External"/><Relationship Id="rId75" Type="http://schemas.openxmlformats.org/officeDocument/2006/relationships/hyperlink" Target="consultantplus://offline/ref=44EEB626FBF79F94D82BA474F1E52888E89363324D4BBB100F5DE1C7AEE0BB578AEDC322087789D0BFvEY3I" TargetMode="External"/><Relationship Id="rId1" Type="http://schemas.openxmlformats.org/officeDocument/2006/relationships/styles" Target="styles.xml"/><Relationship Id="rId6" Type="http://schemas.openxmlformats.org/officeDocument/2006/relationships/hyperlink" Target="consultantplus://offline/ref=44EEB626FBF79F94D82BA474F1E52888E89363324D4BBB100F5DE1C7AEE0BB578AEDC322087789D0BDvEY1I" TargetMode="External"/><Relationship Id="rId15" Type="http://schemas.openxmlformats.org/officeDocument/2006/relationships/hyperlink" Target="consultantplus://offline/ref=44EEB626FBF79F94D82BA474F1E52888E8936430434EB4100F5DE1C7AEE0BB578AEDC322087789D0BCvEY6I" TargetMode="External"/><Relationship Id="rId23" Type="http://schemas.openxmlformats.org/officeDocument/2006/relationships/hyperlink" Target="consultantplus://offline/ref=44EEB626FBF79F94D82BA474F1E52888E8936430434EB4100F5DE1C7AEE0BB578AEDC322087789D0BEvEY5I" TargetMode="External"/><Relationship Id="rId28" Type="http://schemas.openxmlformats.org/officeDocument/2006/relationships/hyperlink" Target="consultantplus://offline/ref=44EEB626FBF79F94D82BA474F1E52888E8936430434EB4100F5DE1C7AEE0BB578AEDC322087789D0B9vEY7I" TargetMode="External"/><Relationship Id="rId36" Type="http://schemas.openxmlformats.org/officeDocument/2006/relationships/hyperlink" Target="consultantplus://offline/ref=44EEB626FBF79F94D82BA474F1E52888E89363324D4BBB100F5DE1C7AEE0BB578AEDC322087789D0BCvEYEI" TargetMode="External"/><Relationship Id="rId49" Type="http://schemas.openxmlformats.org/officeDocument/2006/relationships/hyperlink" Target="consultantplus://offline/ref=44EEB626FBF79F94D82BA474F1E52888E8936430434EB4100F5DE1C7AEE0BB578AEDC322087789D0B9vEY7I" TargetMode="External"/><Relationship Id="rId57" Type="http://schemas.openxmlformats.org/officeDocument/2006/relationships/hyperlink" Target="consultantplus://offline/ref=44EEB626FBF79F94D82BA579E7897DDBE49766364B40B74D0555B8CBACvEY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13588</Words>
  <Characters>77454</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90861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2014-01-27T08:24:00Z</dcterms:created>
  <dcterms:modified xsi:type="dcterms:W3CDTF">2014-01-27T08:25:00Z</dcterms:modified>
</cp:coreProperties>
</file>